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D2C53" w14:textId="77777777" w:rsidR="002E5ADA" w:rsidRPr="00072EB5" w:rsidRDefault="002E5ADA" w:rsidP="002E5ADA">
      <w:pPr>
        <w:ind w:firstLine="567"/>
        <w:jc w:val="center"/>
        <w:rPr>
          <w:rFonts w:ascii="Times New Roman" w:hAnsi="Times New Roman"/>
          <w:b/>
          <w:sz w:val="28"/>
          <w:szCs w:val="28"/>
        </w:rPr>
      </w:pPr>
      <w:bookmarkStart w:id="0" w:name="_Hlk72135807"/>
      <w:bookmarkStart w:id="1" w:name="_Hlk104975579"/>
      <w:r w:rsidRPr="00072EB5">
        <w:rPr>
          <w:rFonts w:ascii="Times New Roman" w:hAnsi="Times New Roman"/>
          <w:b/>
          <w:noProof/>
          <w:sz w:val="28"/>
          <w:szCs w:val="28"/>
        </w:rPr>
        <w:drawing>
          <wp:inline distT="0" distB="0" distL="0" distR="0" wp14:anchorId="46B38BB7" wp14:editId="7103CCF6">
            <wp:extent cx="428625" cy="609600"/>
            <wp:effectExtent l="0" t="0" r="9525" b="0"/>
            <wp:docPr id="9132896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12A446C" w14:textId="77777777" w:rsidR="002E5ADA" w:rsidRPr="00072EB5" w:rsidRDefault="002E5ADA" w:rsidP="002E5ADA">
      <w:pPr>
        <w:ind w:firstLine="567"/>
        <w:jc w:val="center"/>
        <w:rPr>
          <w:rFonts w:ascii="Times New Roman" w:hAnsi="Times New Roman"/>
          <w:b/>
          <w:sz w:val="28"/>
          <w:szCs w:val="28"/>
        </w:rPr>
      </w:pPr>
      <w:r w:rsidRPr="00072EB5">
        <w:rPr>
          <w:rFonts w:ascii="Times New Roman" w:hAnsi="Times New Roman"/>
          <w:b/>
          <w:sz w:val="28"/>
          <w:szCs w:val="28"/>
        </w:rPr>
        <w:t>УКРАЇНА</w:t>
      </w:r>
    </w:p>
    <w:p w14:paraId="1D8F95AA" w14:textId="77777777" w:rsidR="002E5ADA" w:rsidRPr="00072EB5" w:rsidRDefault="002E5ADA" w:rsidP="002E5ADA">
      <w:pPr>
        <w:ind w:firstLine="567"/>
        <w:jc w:val="center"/>
        <w:rPr>
          <w:rFonts w:ascii="Times New Roman" w:hAnsi="Times New Roman"/>
          <w:b/>
          <w:sz w:val="28"/>
          <w:szCs w:val="28"/>
        </w:rPr>
      </w:pPr>
      <w:r w:rsidRPr="00072EB5">
        <w:rPr>
          <w:rFonts w:ascii="Times New Roman" w:hAnsi="Times New Roman"/>
          <w:b/>
          <w:sz w:val="28"/>
          <w:szCs w:val="28"/>
        </w:rPr>
        <w:t>ПОГРЕБИЩЕНСЬКА МІСЬКА РАДА</w:t>
      </w:r>
    </w:p>
    <w:p w14:paraId="286D579A" w14:textId="77777777" w:rsidR="002E5ADA" w:rsidRPr="00072EB5" w:rsidRDefault="002E5ADA" w:rsidP="002E5ADA">
      <w:pPr>
        <w:ind w:firstLine="567"/>
        <w:jc w:val="center"/>
        <w:rPr>
          <w:rFonts w:ascii="Times New Roman" w:hAnsi="Times New Roman"/>
          <w:b/>
          <w:sz w:val="28"/>
          <w:szCs w:val="28"/>
        </w:rPr>
      </w:pPr>
      <w:r w:rsidRPr="00072EB5">
        <w:rPr>
          <w:rFonts w:ascii="Times New Roman" w:hAnsi="Times New Roman"/>
          <w:b/>
          <w:sz w:val="28"/>
          <w:szCs w:val="28"/>
        </w:rPr>
        <w:t>ВІННИЦЬКОГО РАЙОНУ ВІННИЦЬКОЇ ОБЛАСТІ</w:t>
      </w:r>
    </w:p>
    <w:p w14:paraId="05C6754F" w14:textId="77777777" w:rsidR="002E5ADA" w:rsidRPr="00072EB5" w:rsidRDefault="002E5ADA" w:rsidP="002E5ADA">
      <w:pPr>
        <w:ind w:firstLine="567"/>
        <w:jc w:val="center"/>
        <w:rPr>
          <w:rFonts w:ascii="Times New Roman" w:hAnsi="Times New Roman"/>
          <w:b/>
          <w:sz w:val="28"/>
          <w:szCs w:val="28"/>
        </w:rPr>
      </w:pPr>
    </w:p>
    <w:p w14:paraId="298EFA51" w14:textId="77777777" w:rsidR="002E5ADA" w:rsidRPr="00072EB5" w:rsidRDefault="002E5ADA" w:rsidP="002E5ADA">
      <w:pPr>
        <w:ind w:firstLine="567"/>
        <w:jc w:val="center"/>
        <w:rPr>
          <w:rFonts w:ascii="Times New Roman" w:hAnsi="Times New Roman"/>
          <w:b/>
          <w:sz w:val="28"/>
          <w:szCs w:val="28"/>
        </w:rPr>
      </w:pPr>
      <w:r w:rsidRPr="00072EB5">
        <w:rPr>
          <w:rFonts w:ascii="Times New Roman" w:hAnsi="Times New Roman"/>
          <w:b/>
          <w:sz w:val="28"/>
          <w:szCs w:val="28"/>
        </w:rPr>
        <w:t>РІШЕННЯ</w:t>
      </w:r>
    </w:p>
    <w:p w14:paraId="6D25CC1E" w14:textId="77777777" w:rsidR="002E5ADA" w:rsidRPr="00072EB5" w:rsidRDefault="002E5ADA" w:rsidP="002E5ADA">
      <w:pPr>
        <w:ind w:firstLine="567"/>
        <w:jc w:val="center"/>
        <w:rPr>
          <w:rFonts w:ascii="Times New Roman" w:hAnsi="Times New Roman"/>
          <w:b/>
          <w:sz w:val="28"/>
          <w:szCs w:val="28"/>
        </w:rPr>
      </w:pPr>
    </w:p>
    <w:p w14:paraId="5E147ACE" w14:textId="77777777" w:rsidR="002E5ADA" w:rsidRPr="00072EB5" w:rsidRDefault="002E5ADA" w:rsidP="002E5ADA">
      <w:pPr>
        <w:ind w:firstLine="567"/>
        <w:jc w:val="center"/>
        <w:rPr>
          <w:rFonts w:ascii="Times New Roman" w:hAnsi="Times New Roman"/>
          <w:b/>
          <w:sz w:val="28"/>
          <w:szCs w:val="28"/>
        </w:rPr>
      </w:pPr>
      <w:r>
        <w:rPr>
          <w:rFonts w:ascii="Times New Roman" w:hAnsi="Times New Roman"/>
          <w:b/>
          <w:sz w:val="28"/>
          <w:szCs w:val="28"/>
        </w:rPr>
        <w:t>96</w:t>
      </w:r>
      <w:r w:rsidRPr="00072EB5">
        <w:rPr>
          <w:rFonts w:ascii="Times New Roman" w:hAnsi="Times New Roman"/>
          <w:b/>
          <w:sz w:val="28"/>
          <w:szCs w:val="28"/>
        </w:rPr>
        <w:t xml:space="preserve"> сесія 8 скликання</w:t>
      </w:r>
    </w:p>
    <w:p w14:paraId="52B81DDB" w14:textId="77777777" w:rsidR="002E5ADA" w:rsidRPr="00072EB5" w:rsidRDefault="002E5ADA" w:rsidP="002E5ADA">
      <w:pPr>
        <w:ind w:firstLine="567"/>
        <w:jc w:val="center"/>
        <w:rPr>
          <w:rFonts w:ascii="Times New Roman" w:hAnsi="Times New Roman"/>
          <w:bCs/>
          <w:sz w:val="28"/>
          <w:szCs w:val="28"/>
        </w:rPr>
      </w:pPr>
    </w:p>
    <w:p w14:paraId="7C5E3F69" w14:textId="54C9E8D4" w:rsidR="002E5ADA" w:rsidRPr="00072EB5" w:rsidRDefault="002E5ADA" w:rsidP="002E5ADA">
      <w:pPr>
        <w:rPr>
          <w:rFonts w:ascii="Times New Roman" w:hAnsi="Times New Roman"/>
          <w:bCs/>
          <w:sz w:val="28"/>
          <w:szCs w:val="28"/>
        </w:rPr>
      </w:pPr>
      <w:r>
        <w:rPr>
          <w:rFonts w:ascii="Times New Roman" w:hAnsi="Times New Roman"/>
          <w:bCs/>
          <w:sz w:val="28"/>
          <w:szCs w:val="28"/>
        </w:rPr>
        <w:t>28</w:t>
      </w:r>
      <w:r w:rsidRPr="00072EB5">
        <w:rPr>
          <w:rFonts w:ascii="Times New Roman" w:hAnsi="Times New Roman"/>
          <w:bCs/>
          <w:sz w:val="28"/>
          <w:szCs w:val="28"/>
        </w:rPr>
        <w:t xml:space="preserve"> </w:t>
      </w:r>
      <w:r>
        <w:rPr>
          <w:rFonts w:ascii="Times New Roman" w:hAnsi="Times New Roman"/>
          <w:bCs/>
          <w:sz w:val="28"/>
          <w:szCs w:val="28"/>
        </w:rPr>
        <w:t>серпня</w:t>
      </w:r>
      <w:r w:rsidRPr="00072EB5">
        <w:rPr>
          <w:rFonts w:ascii="Times New Roman" w:hAnsi="Times New Roman"/>
          <w:bCs/>
          <w:sz w:val="28"/>
          <w:szCs w:val="28"/>
        </w:rPr>
        <w:t xml:space="preserve"> 2026 року                     </w:t>
      </w:r>
      <w:r>
        <w:rPr>
          <w:rFonts w:ascii="Times New Roman" w:hAnsi="Times New Roman"/>
          <w:bCs/>
          <w:sz w:val="28"/>
          <w:szCs w:val="28"/>
        </w:rPr>
        <w:t xml:space="preserve">     </w:t>
      </w:r>
      <w:r w:rsidRPr="00072EB5">
        <w:rPr>
          <w:rFonts w:ascii="Times New Roman" w:hAnsi="Times New Roman"/>
          <w:bCs/>
          <w:sz w:val="28"/>
          <w:szCs w:val="28"/>
        </w:rPr>
        <w:t xml:space="preserve">м. Погребище                                    № </w:t>
      </w:r>
      <w:r>
        <w:rPr>
          <w:rFonts w:ascii="Times New Roman" w:hAnsi="Times New Roman"/>
          <w:bCs/>
          <w:sz w:val="28"/>
          <w:szCs w:val="28"/>
        </w:rPr>
        <w:t>6</w:t>
      </w:r>
      <w:r>
        <w:rPr>
          <w:rFonts w:ascii="Times New Roman" w:hAnsi="Times New Roman"/>
          <w:bCs/>
          <w:sz w:val="28"/>
          <w:szCs w:val="28"/>
        </w:rPr>
        <w:t>5</w:t>
      </w:r>
      <w:r>
        <w:rPr>
          <w:rFonts w:ascii="Times New Roman" w:hAnsi="Times New Roman"/>
          <w:bCs/>
          <w:sz w:val="28"/>
          <w:szCs w:val="28"/>
        </w:rPr>
        <w:t>6</w:t>
      </w:r>
    </w:p>
    <w:p w14:paraId="38B3BA94" w14:textId="77777777" w:rsidR="00F702C0" w:rsidRPr="00F702C0" w:rsidRDefault="00F702C0" w:rsidP="007C0D9E">
      <w:pPr>
        <w:ind w:firstLine="567"/>
        <w:jc w:val="center"/>
        <w:rPr>
          <w:rFonts w:ascii="Times New Roman" w:hAnsi="Times New Roman" w:cs="Times New Roman"/>
          <w:bCs/>
          <w:sz w:val="28"/>
          <w:szCs w:val="28"/>
        </w:rPr>
      </w:pPr>
    </w:p>
    <w:tbl>
      <w:tblPr>
        <w:tblW w:w="0" w:type="auto"/>
        <w:tblLook w:val="04A0" w:firstRow="1" w:lastRow="0" w:firstColumn="1" w:lastColumn="0" w:noHBand="0" w:noVBand="1"/>
      </w:tblPr>
      <w:tblGrid>
        <w:gridCol w:w="5495"/>
        <w:gridCol w:w="4076"/>
      </w:tblGrid>
      <w:tr w:rsidR="00F702C0" w:rsidRPr="00F702C0" w14:paraId="2303F853" w14:textId="77777777" w:rsidTr="00F702C0">
        <w:tc>
          <w:tcPr>
            <w:tcW w:w="5495" w:type="dxa"/>
            <w:hideMark/>
          </w:tcPr>
          <w:p w14:paraId="62099867" w14:textId="330E7BC3" w:rsidR="00F702C0" w:rsidRPr="00F702C0" w:rsidRDefault="00F702C0" w:rsidP="007C0D9E">
            <w:pPr>
              <w:rPr>
                <w:rFonts w:ascii="Times New Roman" w:hAnsi="Times New Roman" w:cs="Times New Roman"/>
                <w:b/>
                <w:sz w:val="28"/>
                <w:szCs w:val="28"/>
              </w:rPr>
            </w:pPr>
            <w:r w:rsidRPr="008D0312">
              <w:rPr>
                <w:rFonts w:ascii="Times New Roman" w:hAnsi="Times New Roman"/>
                <w:b/>
                <w:bCs/>
                <w:kern w:val="3"/>
                <w:sz w:val="28"/>
                <w:szCs w:val="28"/>
              </w:rPr>
              <w:t xml:space="preserve">Про затвердження </w:t>
            </w:r>
            <w:r>
              <w:rPr>
                <w:rFonts w:ascii="Times New Roman" w:hAnsi="Times New Roman"/>
                <w:b/>
                <w:bCs/>
                <w:kern w:val="3"/>
                <w:sz w:val="28"/>
                <w:szCs w:val="28"/>
              </w:rPr>
              <w:t xml:space="preserve">міської цільової Програми охорони та збереження об’єктів культурної спадщини, розташованих на території </w:t>
            </w:r>
            <w:r w:rsidRPr="008D0312">
              <w:rPr>
                <w:rFonts w:ascii="Times New Roman" w:hAnsi="Times New Roman"/>
                <w:b/>
                <w:bCs/>
                <w:kern w:val="3"/>
                <w:sz w:val="28"/>
                <w:szCs w:val="28"/>
              </w:rPr>
              <w:t xml:space="preserve">Погребищенської </w:t>
            </w:r>
            <w:r>
              <w:rPr>
                <w:rFonts w:ascii="Times New Roman" w:hAnsi="Times New Roman"/>
                <w:b/>
                <w:bCs/>
                <w:kern w:val="3"/>
                <w:sz w:val="28"/>
                <w:szCs w:val="28"/>
              </w:rPr>
              <w:t>міської</w:t>
            </w:r>
            <w:r w:rsidRPr="008D0312">
              <w:rPr>
                <w:rFonts w:ascii="Times New Roman" w:hAnsi="Times New Roman"/>
                <w:b/>
                <w:bCs/>
                <w:kern w:val="3"/>
                <w:sz w:val="28"/>
                <w:szCs w:val="28"/>
              </w:rPr>
              <w:t xml:space="preserve"> територіальної громади на 202</w:t>
            </w:r>
            <w:r>
              <w:rPr>
                <w:rFonts w:ascii="Times New Roman" w:hAnsi="Times New Roman"/>
                <w:b/>
                <w:bCs/>
                <w:kern w:val="3"/>
                <w:sz w:val="28"/>
                <w:szCs w:val="28"/>
              </w:rPr>
              <w:t>6</w:t>
            </w:r>
            <w:r w:rsidRPr="008D0312">
              <w:rPr>
                <w:rFonts w:ascii="Times New Roman" w:hAnsi="Times New Roman"/>
                <w:b/>
                <w:bCs/>
                <w:kern w:val="3"/>
                <w:sz w:val="28"/>
                <w:szCs w:val="28"/>
              </w:rPr>
              <w:t>-</w:t>
            </w:r>
            <w:r>
              <w:rPr>
                <w:rFonts w:ascii="Times New Roman" w:hAnsi="Times New Roman"/>
                <w:b/>
                <w:bCs/>
                <w:kern w:val="3"/>
                <w:sz w:val="28"/>
                <w:szCs w:val="28"/>
              </w:rPr>
              <w:t>2028</w:t>
            </w:r>
            <w:r w:rsidRPr="008D0312">
              <w:rPr>
                <w:rFonts w:ascii="Times New Roman" w:hAnsi="Times New Roman"/>
                <w:b/>
                <w:bCs/>
                <w:kern w:val="3"/>
                <w:sz w:val="28"/>
                <w:szCs w:val="28"/>
              </w:rPr>
              <w:t xml:space="preserve"> роки</w:t>
            </w:r>
          </w:p>
        </w:tc>
        <w:tc>
          <w:tcPr>
            <w:tcW w:w="4076" w:type="dxa"/>
          </w:tcPr>
          <w:p w14:paraId="2528A30D" w14:textId="77777777" w:rsidR="00F702C0" w:rsidRPr="00F702C0" w:rsidRDefault="00F702C0" w:rsidP="007C0D9E">
            <w:pPr>
              <w:ind w:firstLine="567"/>
              <w:jc w:val="center"/>
              <w:rPr>
                <w:rFonts w:ascii="Times New Roman" w:hAnsi="Times New Roman" w:cs="Times New Roman"/>
                <w:sz w:val="28"/>
                <w:szCs w:val="28"/>
              </w:rPr>
            </w:pPr>
          </w:p>
        </w:tc>
      </w:tr>
      <w:bookmarkEnd w:id="0"/>
      <w:bookmarkEnd w:id="1"/>
    </w:tbl>
    <w:p w14:paraId="6A5A5062" w14:textId="77777777" w:rsidR="00F702C0" w:rsidRPr="00F702C0" w:rsidRDefault="00F702C0" w:rsidP="007C0D9E">
      <w:pPr>
        <w:ind w:firstLine="567"/>
        <w:jc w:val="both"/>
        <w:rPr>
          <w:rFonts w:ascii="Times New Roman" w:hAnsi="Times New Roman" w:cs="Times New Roman"/>
          <w:sz w:val="28"/>
          <w:szCs w:val="28"/>
        </w:rPr>
      </w:pPr>
    </w:p>
    <w:p w14:paraId="24D34074" w14:textId="3FDD0325" w:rsidR="00930AA9" w:rsidRDefault="008F2A14" w:rsidP="007C0D9E">
      <w:pPr>
        <w:ind w:firstLine="567"/>
        <w:jc w:val="both"/>
        <w:rPr>
          <w:rFonts w:ascii="Times New Roman" w:eastAsia="Batang, 바탕" w:hAnsi="Times New Roman"/>
          <w:kern w:val="3"/>
          <w:sz w:val="28"/>
          <w:szCs w:val="28"/>
          <w:lang w:eastAsia="zh-CN"/>
        </w:rPr>
      </w:pPr>
      <w:r>
        <w:rPr>
          <w:rFonts w:ascii="Times New Roman" w:hAnsi="Times New Roman"/>
          <w:kern w:val="3"/>
          <w:sz w:val="28"/>
          <w:szCs w:val="28"/>
        </w:rPr>
        <w:t>Керуючись</w:t>
      </w:r>
      <w:r w:rsidR="00280F13" w:rsidRPr="008D0312">
        <w:rPr>
          <w:rFonts w:ascii="Times New Roman" w:hAnsi="Times New Roman"/>
          <w:kern w:val="3"/>
          <w:sz w:val="28"/>
          <w:szCs w:val="28"/>
        </w:rPr>
        <w:t xml:space="preserve"> пункт</w:t>
      </w:r>
      <w:r>
        <w:rPr>
          <w:rFonts w:ascii="Times New Roman" w:hAnsi="Times New Roman"/>
          <w:kern w:val="3"/>
          <w:sz w:val="28"/>
          <w:szCs w:val="28"/>
        </w:rPr>
        <w:t>ом</w:t>
      </w:r>
      <w:r w:rsidR="00280F13" w:rsidRPr="008D0312">
        <w:rPr>
          <w:rFonts w:ascii="Times New Roman" w:hAnsi="Times New Roman"/>
          <w:kern w:val="3"/>
          <w:sz w:val="28"/>
          <w:szCs w:val="28"/>
        </w:rPr>
        <w:t xml:space="preserve"> 22 частини </w:t>
      </w:r>
      <w:r>
        <w:rPr>
          <w:rFonts w:ascii="Times New Roman" w:hAnsi="Times New Roman"/>
          <w:kern w:val="3"/>
          <w:sz w:val="28"/>
          <w:szCs w:val="28"/>
        </w:rPr>
        <w:t>першої</w:t>
      </w:r>
      <w:r w:rsidR="00280F13" w:rsidRPr="008D0312">
        <w:rPr>
          <w:rFonts w:ascii="Times New Roman" w:hAnsi="Times New Roman"/>
          <w:kern w:val="3"/>
          <w:sz w:val="28"/>
          <w:szCs w:val="28"/>
        </w:rPr>
        <w:t xml:space="preserve"> статті 26, частин</w:t>
      </w:r>
      <w:r>
        <w:rPr>
          <w:rFonts w:ascii="Times New Roman" w:hAnsi="Times New Roman"/>
          <w:kern w:val="3"/>
          <w:sz w:val="28"/>
          <w:szCs w:val="28"/>
        </w:rPr>
        <w:t>ою</w:t>
      </w:r>
      <w:r w:rsidR="00280F13" w:rsidRPr="008D0312">
        <w:rPr>
          <w:rFonts w:ascii="Times New Roman" w:hAnsi="Times New Roman"/>
          <w:kern w:val="3"/>
          <w:sz w:val="28"/>
          <w:szCs w:val="28"/>
        </w:rPr>
        <w:t xml:space="preserve"> </w:t>
      </w:r>
      <w:r>
        <w:rPr>
          <w:rFonts w:ascii="Times New Roman" w:hAnsi="Times New Roman"/>
          <w:kern w:val="3"/>
          <w:sz w:val="28"/>
          <w:szCs w:val="28"/>
        </w:rPr>
        <w:t>першою</w:t>
      </w:r>
      <w:r w:rsidR="00280F13" w:rsidRPr="008D0312">
        <w:rPr>
          <w:rFonts w:ascii="Times New Roman" w:hAnsi="Times New Roman"/>
          <w:kern w:val="3"/>
          <w:sz w:val="28"/>
          <w:szCs w:val="28"/>
        </w:rPr>
        <w:t xml:space="preserve"> статті 59 Закону України «Про місцеве самоврядування в Україні»</w:t>
      </w:r>
      <w:r w:rsidR="00280F13" w:rsidRPr="008D0312">
        <w:rPr>
          <w:rFonts w:ascii="Times New Roman" w:eastAsia="Batang, 바탕" w:hAnsi="Times New Roman"/>
          <w:kern w:val="3"/>
          <w:sz w:val="28"/>
          <w:szCs w:val="28"/>
          <w:lang w:eastAsia="zh-CN"/>
        </w:rPr>
        <w:t xml:space="preserve">, </w:t>
      </w:r>
      <w:r w:rsidR="00280F13" w:rsidRPr="008D0312">
        <w:rPr>
          <w:rFonts w:ascii="Times New Roman" w:hAnsi="Times New Roman"/>
          <w:kern w:val="3"/>
          <w:sz w:val="28"/>
          <w:szCs w:val="28"/>
        </w:rPr>
        <w:t>Закон</w:t>
      </w:r>
      <w:r>
        <w:rPr>
          <w:rFonts w:ascii="Times New Roman" w:hAnsi="Times New Roman"/>
          <w:kern w:val="3"/>
          <w:sz w:val="28"/>
          <w:szCs w:val="28"/>
        </w:rPr>
        <w:t>ом</w:t>
      </w:r>
      <w:r w:rsidR="00280F13" w:rsidRPr="008D0312">
        <w:rPr>
          <w:rFonts w:ascii="Times New Roman" w:hAnsi="Times New Roman"/>
          <w:kern w:val="3"/>
          <w:sz w:val="28"/>
          <w:szCs w:val="28"/>
        </w:rPr>
        <w:t xml:space="preserve"> України «Про </w:t>
      </w:r>
      <w:r w:rsidR="00880F7A">
        <w:rPr>
          <w:rFonts w:ascii="Times New Roman" w:hAnsi="Times New Roman"/>
          <w:kern w:val="3"/>
          <w:sz w:val="28"/>
          <w:szCs w:val="28"/>
        </w:rPr>
        <w:t xml:space="preserve">охорону </w:t>
      </w:r>
      <w:r w:rsidR="00280F13" w:rsidRPr="008D0312">
        <w:rPr>
          <w:rFonts w:ascii="Times New Roman" w:hAnsi="Times New Roman"/>
          <w:kern w:val="3"/>
          <w:sz w:val="28"/>
          <w:szCs w:val="28"/>
        </w:rPr>
        <w:t>культур</w:t>
      </w:r>
      <w:r w:rsidR="00880F7A">
        <w:rPr>
          <w:rFonts w:ascii="Times New Roman" w:hAnsi="Times New Roman"/>
          <w:kern w:val="3"/>
          <w:sz w:val="28"/>
          <w:szCs w:val="28"/>
        </w:rPr>
        <w:t>ної спадщини</w:t>
      </w:r>
      <w:r w:rsidR="00280F13" w:rsidRPr="008D0312">
        <w:rPr>
          <w:rFonts w:ascii="Times New Roman" w:hAnsi="Times New Roman"/>
          <w:kern w:val="3"/>
          <w:sz w:val="28"/>
          <w:szCs w:val="28"/>
        </w:rPr>
        <w:t>»</w:t>
      </w:r>
      <w:r w:rsidR="00280F13" w:rsidRPr="00880F7A">
        <w:rPr>
          <w:rFonts w:ascii="Times New Roman" w:eastAsia="Batang, 바탕" w:hAnsi="Times New Roman"/>
          <w:kern w:val="3"/>
          <w:sz w:val="28"/>
          <w:szCs w:val="28"/>
          <w:lang w:eastAsia="zh-CN"/>
        </w:rPr>
        <w:t>,</w:t>
      </w:r>
      <w:r w:rsidR="004E7EAA">
        <w:rPr>
          <w:rFonts w:ascii="Times New Roman" w:eastAsia="Batang, 바탕" w:hAnsi="Times New Roman"/>
          <w:kern w:val="3"/>
          <w:sz w:val="28"/>
          <w:szCs w:val="28"/>
          <w:lang w:eastAsia="zh-CN"/>
        </w:rPr>
        <w:t xml:space="preserve"> </w:t>
      </w:r>
      <w:r w:rsidR="00280F13" w:rsidRPr="004E7EAA">
        <w:rPr>
          <w:rFonts w:ascii="Times New Roman" w:eastAsia="Batang, 바탕" w:hAnsi="Times New Roman"/>
          <w:kern w:val="3"/>
          <w:sz w:val="28"/>
          <w:szCs w:val="28"/>
          <w:lang w:eastAsia="zh-CN"/>
        </w:rPr>
        <w:t>Стратегі</w:t>
      </w:r>
      <w:r>
        <w:rPr>
          <w:rFonts w:ascii="Times New Roman" w:eastAsia="Batang, 바탕" w:hAnsi="Times New Roman"/>
          <w:kern w:val="3"/>
          <w:sz w:val="28"/>
          <w:szCs w:val="28"/>
          <w:lang w:eastAsia="zh-CN"/>
        </w:rPr>
        <w:t>єю</w:t>
      </w:r>
      <w:r w:rsidR="00280F13" w:rsidRPr="004E7EAA">
        <w:rPr>
          <w:rFonts w:ascii="Times New Roman" w:eastAsia="Batang, 바탕" w:hAnsi="Times New Roman"/>
          <w:kern w:val="3"/>
          <w:sz w:val="28"/>
          <w:szCs w:val="28"/>
          <w:lang w:eastAsia="zh-CN"/>
        </w:rPr>
        <w:t xml:space="preserve"> розвитку Погребищенської  міської територіальної  громади до 2030 року, затверджено</w:t>
      </w:r>
      <w:r>
        <w:rPr>
          <w:rFonts w:ascii="Times New Roman" w:eastAsia="Batang, 바탕" w:hAnsi="Times New Roman"/>
          <w:kern w:val="3"/>
          <w:sz w:val="28"/>
          <w:szCs w:val="28"/>
          <w:lang w:eastAsia="zh-CN"/>
        </w:rPr>
        <w:t>ю</w:t>
      </w:r>
      <w:r w:rsidR="00280F13" w:rsidRPr="004E7EAA">
        <w:rPr>
          <w:rFonts w:ascii="Times New Roman" w:eastAsia="Batang, 바탕" w:hAnsi="Times New Roman"/>
          <w:kern w:val="3"/>
          <w:sz w:val="28"/>
          <w:szCs w:val="28"/>
          <w:lang w:eastAsia="zh-CN"/>
        </w:rPr>
        <w:t xml:space="preserve"> рішенням 12 сесії Погребищенської міської ради 8 скликання від 24 червня 2021 року №1-12-8/833, </w:t>
      </w:r>
      <w:r w:rsidRPr="00DD5AEC">
        <w:rPr>
          <w:rFonts w:ascii="Times New Roman" w:hAnsi="Times New Roman" w:cs="Times New Roman"/>
          <w:sz w:val="28"/>
          <w:szCs w:val="28"/>
        </w:rPr>
        <w:t>Поряд</w:t>
      </w:r>
      <w:r>
        <w:rPr>
          <w:rFonts w:ascii="Times New Roman" w:hAnsi="Times New Roman" w:cs="Times New Roman"/>
          <w:sz w:val="28"/>
          <w:szCs w:val="28"/>
        </w:rPr>
        <w:t>ком</w:t>
      </w:r>
      <w:r w:rsidRPr="00DD5AEC">
        <w:rPr>
          <w:rFonts w:ascii="Times New Roman" w:hAnsi="Times New Roman" w:cs="Times New Roman"/>
          <w:sz w:val="28"/>
          <w:szCs w:val="28"/>
        </w:rPr>
        <w:t xml:space="preserve"> розроблення, затвердження та виконання міських цільових програм у Погребищенській територіальній громаді</w:t>
      </w:r>
      <w:r>
        <w:rPr>
          <w:rFonts w:ascii="Times New Roman" w:hAnsi="Times New Roman" w:cs="Times New Roman"/>
          <w:sz w:val="28"/>
          <w:szCs w:val="28"/>
        </w:rPr>
        <w:t>, затвердженим</w:t>
      </w:r>
      <w:r w:rsidRPr="00DD5AEC">
        <w:rPr>
          <w:rFonts w:ascii="Times New Roman" w:hAnsi="Times New Roman" w:cs="Times New Roman"/>
          <w:sz w:val="28"/>
          <w:szCs w:val="28"/>
        </w:rPr>
        <w:t xml:space="preserve"> рішення</w:t>
      </w:r>
      <w:r>
        <w:rPr>
          <w:rFonts w:ascii="Times New Roman" w:hAnsi="Times New Roman" w:cs="Times New Roman"/>
          <w:sz w:val="28"/>
          <w:szCs w:val="28"/>
        </w:rPr>
        <w:t>м 7</w:t>
      </w:r>
      <w:r w:rsidRPr="00DD5AEC">
        <w:rPr>
          <w:rFonts w:ascii="Times New Roman" w:hAnsi="Times New Roman" w:cs="Times New Roman"/>
          <w:sz w:val="28"/>
          <w:szCs w:val="28"/>
        </w:rPr>
        <w:t xml:space="preserve"> сесії </w:t>
      </w:r>
      <w:r>
        <w:rPr>
          <w:rFonts w:ascii="Times New Roman" w:hAnsi="Times New Roman" w:cs="Times New Roman"/>
          <w:sz w:val="28"/>
          <w:szCs w:val="28"/>
        </w:rPr>
        <w:t>8</w:t>
      </w:r>
      <w:r w:rsidRPr="00DD5AEC">
        <w:rPr>
          <w:rFonts w:ascii="Times New Roman" w:hAnsi="Times New Roman" w:cs="Times New Roman"/>
          <w:sz w:val="28"/>
          <w:szCs w:val="28"/>
        </w:rPr>
        <w:t xml:space="preserve"> скликання Погребищенської міської ради від </w:t>
      </w:r>
      <w:r>
        <w:rPr>
          <w:rFonts w:ascii="Times New Roman" w:hAnsi="Times New Roman" w:cs="Times New Roman"/>
          <w:sz w:val="28"/>
          <w:szCs w:val="28"/>
        </w:rPr>
        <w:t>11</w:t>
      </w:r>
      <w:r w:rsidRPr="00DD5AEC">
        <w:rPr>
          <w:rFonts w:ascii="Times New Roman" w:hAnsi="Times New Roman" w:cs="Times New Roman"/>
          <w:sz w:val="28"/>
          <w:szCs w:val="28"/>
        </w:rPr>
        <w:t xml:space="preserve"> </w:t>
      </w:r>
      <w:r>
        <w:rPr>
          <w:rFonts w:ascii="Times New Roman" w:hAnsi="Times New Roman" w:cs="Times New Roman"/>
          <w:sz w:val="28"/>
          <w:szCs w:val="28"/>
        </w:rPr>
        <w:t>березня</w:t>
      </w:r>
      <w:r w:rsidRPr="00DD5AEC">
        <w:rPr>
          <w:rFonts w:ascii="Times New Roman" w:hAnsi="Times New Roman" w:cs="Times New Roman"/>
          <w:sz w:val="28"/>
          <w:szCs w:val="28"/>
        </w:rPr>
        <w:t xml:space="preserve"> 2021 р. N 39-7-8-326</w:t>
      </w:r>
      <w:r>
        <w:rPr>
          <w:rFonts w:ascii="Times New Roman" w:hAnsi="Times New Roman" w:cs="Times New Roman"/>
          <w:sz w:val="28"/>
          <w:szCs w:val="28"/>
        </w:rPr>
        <w:t>,</w:t>
      </w:r>
      <w:r w:rsidRPr="00DD5AEC">
        <w:rPr>
          <w:rFonts w:ascii="Times New Roman" w:hAnsi="Times New Roman" w:cs="Times New Roman"/>
          <w:sz w:val="28"/>
          <w:szCs w:val="28"/>
        </w:rPr>
        <w:t xml:space="preserve"> </w:t>
      </w:r>
      <w:r w:rsidR="00280F13" w:rsidRPr="00660C1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F702C0">
        <w:rPr>
          <w:rFonts w:ascii="Times New Roman" w:eastAsia="Batang, 바탕" w:hAnsi="Times New Roman"/>
          <w:kern w:val="3"/>
          <w:sz w:val="28"/>
          <w:szCs w:val="28"/>
          <w:lang w:eastAsia="zh-CN"/>
        </w:rPr>
        <w:t>10 серпня</w:t>
      </w:r>
      <w:r w:rsidR="00280F13" w:rsidRPr="00660C14">
        <w:rPr>
          <w:rFonts w:ascii="Times New Roman" w:eastAsia="Batang, 바탕" w:hAnsi="Times New Roman"/>
          <w:kern w:val="3"/>
          <w:sz w:val="28"/>
          <w:szCs w:val="28"/>
          <w:lang w:eastAsia="zh-CN"/>
        </w:rPr>
        <w:t xml:space="preserve"> 202</w:t>
      </w:r>
      <w:r w:rsidR="00660C14">
        <w:rPr>
          <w:rFonts w:ascii="Times New Roman" w:eastAsia="Batang, 바탕" w:hAnsi="Times New Roman"/>
          <w:kern w:val="3"/>
          <w:sz w:val="28"/>
          <w:szCs w:val="28"/>
          <w:lang w:eastAsia="zh-CN"/>
        </w:rPr>
        <w:t>6</w:t>
      </w:r>
      <w:r w:rsidR="00280F13" w:rsidRPr="00660C14">
        <w:rPr>
          <w:rFonts w:ascii="Times New Roman" w:eastAsia="Batang, 바탕" w:hAnsi="Times New Roman"/>
          <w:kern w:val="3"/>
          <w:sz w:val="28"/>
          <w:szCs w:val="28"/>
          <w:lang w:eastAsia="zh-CN"/>
        </w:rPr>
        <w:t xml:space="preserve"> року №</w:t>
      </w:r>
      <w:r w:rsidR="00F702C0">
        <w:rPr>
          <w:rFonts w:ascii="Times New Roman" w:eastAsia="Batang, 바탕" w:hAnsi="Times New Roman"/>
          <w:kern w:val="3"/>
          <w:sz w:val="28"/>
          <w:szCs w:val="28"/>
          <w:lang w:eastAsia="zh-CN"/>
        </w:rPr>
        <w:t xml:space="preserve"> 398</w:t>
      </w:r>
      <w:r w:rsidR="00280F13" w:rsidRPr="00660C14">
        <w:rPr>
          <w:rFonts w:ascii="Times New Roman" w:eastAsia="Batang, 바탕" w:hAnsi="Times New Roman"/>
          <w:kern w:val="3"/>
          <w:sz w:val="28"/>
          <w:szCs w:val="28"/>
          <w:lang w:eastAsia="zh-CN"/>
        </w:rPr>
        <w:t xml:space="preserve"> «Про проєкт рішення міської ради </w:t>
      </w:r>
      <w:r w:rsidR="00660C14">
        <w:rPr>
          <w:rFonts w:ascii="Times New Roman" w:hAnsi="Times New Roman"/>
          <w:kern w:val="3"/>
          <w:sz w:val="28"/>
          <w:lang w:eastAsia="ru-RU"/>
        </w:rPr>
        <w:t>«</w:t>
      </w:r>
      <w:r w:rsidR="00660C14" w:rsidRPr="00660C14">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 на 2026-2028 роки</w:t>
      </w:r>
      <w:r w:rsidR="00660C14">
        <w:rPr>
          <w:rFonts w:ascii="Times New Roman" w:hAnsi="Times New Roman"/>
          <w:kern w:val="3"/>
          <w:sz w:val="28"/>
          <w:szCs w:val="28"/>
        </w:rPr>
        <w:t>»</w:t>
      </w:r>
      <w:r w:rsidR="00F702C0">
        <w:rPr>
          <w:rFonts w:ascii="Times New Roman" w:hAnsi="Times New Roman"/>
          <w:kern w:val="3"/>
          <w:sz w:val="28"/>
          <w:szCs w:val="28"/>
        </w:rPr>
        <w:t>»</w:t>
      </w:r>
      <w:r w:rsidR="00660C14">
        <w:rPr>
          <w:rFonts w:ascii="Times New Roman" w:hAnsi="Times New Roman"/>
          <w:kern w:val="3"/>
          <w:sz w:val="28"/>
          <w:szCs w:val="28"/>
        </w:rPr>
        <w:t>,</w:t>
      </w:r>
      <w:r w:rsidR="00280F13" w:rsidRPr="00660C14">
        <w:rPr>
          <w:rFonts w:ascii="Times New Roman" w:hAnsi="Times New Roman"/>
          <w:kern w:val="3"/>
          <w:sz w:val="28"/>
          <w:lang w:eastAsia="ru-RU"/>
        </w:rPr>
        <w:t xml:space="preserve"> висновки </w:t>
      </w:r>
      <w:r w:rsidR="00F702C0">
        <w:rPr>
          <w:rFonts w:ascii="Times New Roman" w:hAnsi="Times New Roman"/>
          <w:kern w:val="3"/>
          <w:sz w:val="28"/>
          <w:lang w:eastAsia="ru-RU"/>
        </w:rPr>
        <w:t xml:space="preserve">та рекомендації </w:t>
      </w:r>
      <w:r w:rsidR="00280F13" w:rsidRPr="00660C14">
        <w:rPr>
          <w:rFonts w:ascii="Times New Roman" w:hAnsi="Times New Roman"/>
          <w:kern w:val="3"/>
          <w:sz w:val="28"/>
          <w:lang w:eastAsia="ru-RU"/>
        </w:rPr>
        <w:t xml:space="preserve">постійних комісій міської ради </w:t>
      </w:r>
      <w:r w:rsidR="00280F13" w:rsidRPr="00660C14">
        <w:rPr>
          <w:rFonts w:ascii="Times New Roman" w:hAnsi="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F702C0">
        <w:rPr>
          <w:rFonts w:ascii="Times New Roman" w:hAnsi="Times New Roman"/>
          <w:sz w:val="28"/>
          <w:szCs w:val="28"/>
        </w:rPr>
        <w:t>,</w:t>
      </w:r>
      <w:r w:rsidR="00280F13" w:rsidRPr="00660C14">
        <w:rPr>
          <w:rFonts w:ascii="Times New Roman" w:hAnsi="Times New Roman"/>
          <w:sz w:val="28"/>
          <w:szCs w:val="28"/>
        </w:rPr>
        <w:t xml:space="preserve"> з питань планування фінансів і бюджету, соціально-економічного розвитку територіальної громади</w:t>
      </w:r>
      <w:r w:rsidR="00280F13" w:rsidRPr="00660C14">
        <w:rPr>
          <w:rFonts w:ascii="Times New Roman" w:hAnsi="Times New Roman"/>
          <w:kern w:val="3"/>
          <w:sz w:val="28"/>
          <w:lang w:eastAsia="ru-RU"/>
        </w:rPr>
        <w:t>,</w:t>
      </w:r>
      <w:r w:rsidR="00280F13" w:rsidRPr="008D0312">
        <w:rPr>
          <w:rFonts w:ascii="Times New Roman" w:hAnsi="Times New Roman"/>
          <w:kern w:val="3"/>
          <w:sz w:val="28"/>
          <w:lang w:eastAsia="ru-RU"/>
        </w:rPr>
        <w:t xml:space="preserve"> </w:t>
      </w:r>
      <w:r w:rsidR="00280F13" w:rsidRPr="008D0312">
        <w:rPr>
          <w:rFonts w:ascii="Times New Roman" w:eastAsia="Batang, 바탕" w:hAnsi="Times New Roman"/>
          <w:kern w:val="3"/>
          <w:sz w:val="28"/>
          <w:szCs w:val="28"/>
          <w:lang w:eastAsia="zh-CN"/>
        </w:rPr>
        <w:t xml:space="preserve">міська рада </w:t>
      </w:r>
    </w:p>
    <w:p w14:paraId="5B0F23C3" w14:textId="77777777" w:rsidR="00B71F8D" w:rsidRPr="008F2A14" w:rsidRDefault="00B71F8D" w:rsidP="007C0D9E">
      <w:pPr>
        <w:ind w:firstLine="567"/>
        <w:jc w:val="both"/>
        <w:rPr>
          <w:rFonts w:ascii="Times New Roman" w:hAnsi="Times New Roman" w:cs="Times New Roman"/>
          <w:sz w:val="28"/>
          <w:szCs w:val="28"/>
        </w:rPr>
      </w:pPr>
    </w:p>
    <w:p w14:paraId="4C76818D" w14:textId="1F6946F1" w:rsidR="00280F13" w:rsidRPr="008D0312" w:rsidRDefault="00280F13" w:rsidP="00DD396C">
      <w:pPr>
        <w:autoSpaceDN w:val="0"/>
        <w:jc w:val="both"/>
        <w:rPr>
          <w:rFonts w:ascii="Times New Roman" w:eastAsia="Batang, 바탕" w:hAnsi="Times New Roman"/>
          <w:kern w:val="3"/>
          <w:sz w:val="28"/>
          <w:szCs w:val="28"/>
          <w:lang w:eastAsia="zh-CN"/>
        </w:rPr>
      </w:pPr>
      <w:r w:rsidRPr="008D0312">
        <w:rPr>
          <w:rFonts w:ascii="Times New Roman" w:eastAsia="Batang, 바탕" w:hAnsi="Times New Roman"/>
          <w:kern w:val="3"/>
          <w:sz w:val="28"/>
          <w:szCs w:val="28"/>
          <w:lang w:eastAsia="zh-CN"/>
        </w:rPr>
        <w:t>ВИРІШИЛА:</w:t>
      </w:r>
    </w:p>
    <w:p w14:paraId="7954CBB2" w14:textId="77777777" w:rsidR="00280F13" w:rsidRPr="008D0312" w:rsidRDefault="00280F13" w:rsidP="007C0D9E">
      <w:pPr>
        <w:autoSpaceDN w:val="0"/>
        <w:ind w:firstLine="567"/>
        <w:jc w:val="both"/>
        <w:rPr>
          <w:rFonts w:ascii="Times New Roman" w:eastAsia="Batang, 바탕" w:hAnsi="Times New Roman"/>
          <w:kern w:val="3"/>
          <w:sz w:val="28"/>
          <w:szCs w:val="28"/>
          <w:lang w:eastAsia="zh-CN"/>
        </w:rPr>
      </w:pPr>
    </w:p>
    <w:p w14:paraId="451764D3" w14:textId="0A67816E" w:rsidR="00280F13" w:rsidRDefault="00280F13" w:rsidP="007C0D9E">
      <w:pPr>
        <w:tabs>
          <w:tab w:val="left" w:pos="1560"/>
          <w:tab w:val="left" w:pos="1701"/>
        </w:tabs>
        <w:ind w:firstLine="567"/>
        <w:jc w:val="both"/>
        <w:rPr>
          <w:rFonts w:ascii="Times New Roman" w:hAnsi="Times New Roman"/>
          <w:sz w:val="28"/>
          <w:szCs w:val="28"/>
        </w:rPr>
      </w:pPr>
      <w:r w:rsidRPr="008D0312">
        <w:rPr>
          <w:rFonts w:ascii="Times New Roman" w:hAnsi="Times New Roman"/>
          <w:sz w:val="28"/>
          <w:szCs w:val="28"/>
        </w:rPr>
        <w:t xml:space="preserve">1. Затвердити </w:t>
      </w:r>
      <w:r>
        <w:rPr>
          <w:rFonts w:ascii="Times New Roman" w:hAnsi="Times New Roman"/>
          <w:sz w:val="28"/>
          <w:szCs w:val="28"/>
        </w:rPr>
        <w:t xml:space="preserve">міську цільову </w:t>
      </w:r>
      <w:r w:rsidR="00660C14" w:rsidRPr="00660C14">
        <w:rPr>
          <w:rFonts w:ascii="Times New Roman" w:hAnsi="Times New Roman"/>
          <w:kern w:val="3"/>
          <w:sz w:val="28"/>
          <w:szCs w:val="28"/>
        </w:rPr>
        <w:t>Програм</w:t>
      </w:r>
      <w:r w:rsidR="00660C14">
        <w:rPr>
          <w:rFonts w:ascii="Times New Roman" w:hAnsi="Times New Roman"/>
          <w:kern w:val="3"/>
          <w:sz w:val="28"/>
          <w:szCs w:val="28"/>
        </w:rPr>
        <w:t>у</w:t>
      </w:r>
      <w:r w:rsidR="00660C14" w:rsidRPr="00660C14">
        <w:rPr>
          <w:rFonts w:ascii="Times New Roman" w:hAnsi="Times New Roman"/>
          <w:kern w:val="3"/>
          <w:sz w:val="28"/>
          <w:szCs w:val="28"/>
        </w:rPr>
        <w:t xml:space="preserve">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 на 2026-2028 роки</w:t>
      </w:r>
      <w:r w:rsidR="00930AA9">
        <w:rPr>
          <w:rFonts w:ascii="Times New Roman" w:hAnsi="Times New Roman"/>
          <w:sz w:val="28"/>
          <w:szCs w:val="28"/>
        </w:rPr>
        <w:t xml:space="preserve">, що </w:t>
      </w:r>
      <w:r w:rsidRPr="008D0312">
        <w:rPr>
          <w:rFonts w:ascii="Times New Roman" w:hAnsi="Times New Roman"/>
          <w:sz w:val="28"/>
          <w:szCs w:val="28"/>
        </w:rPr>
        <w:t>додається.</w:t>
      </w:r>
    </w:p>
    <w:p w14:paraId="2D83C18E" w14:textId="77777777" w:rsidR="00280F13" w:rsidRDefault="00280F13" w:rsidP="007C0D9E">
      <w:pPr>
        <w:tabs>
          <w:tab w:val="left" w:pos="1560"/>
          <w:tab w:val="left" w:pos="1701"/>
        </w:tabs>
        <w:ind w:firstLine="567"/>
        <w:jc w:val="both"/>
        <w:rPr>
          <w:rFonts w:ascii="Times New Roman" w:hAnsi="Times New Roman"/>
          <w:sz w:val="28"/>
          <w:szCs w:val="28"/>
        </w:rPr>
      </w:pPr>
    </w:p>
    <w:p w14:paraId="02CB179B" w14:textId="77777777" w:rsidR="00F702C0" w:rsidRPr="008D0312" w:rsidRDefault="00F702C0" w:rsidP="007C0D9E">
      <w:pPr>
        <w:tabs>
          <w:tab w:val="left" w:pos="1560"/>
          <w:tab w:val="left" w:pos="1701"/>
        </w:tabs>
        <w:ind w:firstLine="567"/>
        <w:jc w:val="both"/>
        <w:rPr>
          <w:rFonts w:ascii="Times New Roman" w:hAnsi="Times New Roman"/>
          <w:sz w:val="28"/>
          <w:szCs w:val="28"/>
        </w:rPr>
      </w:pPr>
    </w:p>
    <w:p w14:paraId="32A52254" w14:textId="3BB68342" w:rsidR="00280F13" w:rsidRPr="008D0312" w:rsidRDefault="00280F13" w:rsidP="007C0D9E">
      <w:pPr>
        <w:ind w:firstLine="567"/>
        <w:jc w:val="both"/>
        <w:rPr>
          <w:rFonts w:ascii="Times New Roman" w:hAnsi="Times New Roman"/>
          <w:sz w:val="28"/>
          <w:szCs w:val="28"/>
        </w:rPr>
      </w:pPr>
      <w:r w:rsidRPr="008D0312">
        <w:rPr>
          <w:rFonts w:ascii="Times New Roman" w:hAnsi="Times New Roman"/>
          <w:sz w:val="28"/>
          <w:szCs w:val="28"/>
        </w:rPr>
        <w:lastRenderedPageBreak/>
        <w:t xml:space="preserve">2. Контроль за виконанням цього рішення покласти на постійну комісію </w:t>
      </w:r>
      <w:r>
        <w:rPr>
          <w:rFonts w:ascii="Times New Roman" w:hAnsi="Times New Roman"/>
          <w:sz w:val="28"/>
          <w:szCs w:val="28"/>
        </w:rPr>
        <w:t>міської</w:t>
      </w:r>
      <w:r w:rsidRPr="008D0312">
        <w:rPr>
          <w:rFonts w:ascii="Times New Roman" w:hAnsi="Times New Roman"/>
          <w:sz w:val="28"/>
          <w:szCs w:val="28"/>
        </w:rPr>
        <w:t xml:space="preserve"> ради з питань освіти, культури і туризму, спорту, роботи з молоддю, охорони здоров’я, соціального захисту населення, роботи з ветеранами.</w:t>
      </w:r>
    </w:p>
    <w:p w14:paraId="0422BDC5" w14:textId="77777777" w:rsidR="00280F13" w:rsidRDefault="00280F13" w:rsidP="007C0D9E">
      <w:pPr>
        <w:ind w:firstLine="567"/>
        <w:jc w:val="both"/>
        <w:rPr>
          <w:rFonts w:ascii="Times New Roman" w:hAnsi="Times New Roman"/>
          <w:sz w:val="28"/>
          <w:szCs w:val="28"/>
        </w:rPr>
      </w:pPr>
    </w:p>
    <w:p w14:paraId="5BAAC547" w14:textId="77777777" w:rsidR="00F702C0" w:rsidRPr="008D0312" w:rsidRDefault="00F702C0" w:rsidP="007C0D9E">
      <w:pPr>
        <w:ind w:firstLine="567"/>
        <w:jc w:val="both"/>
        <w:rPr>
          <w:rFonts w:ascii="Times New Roman" w:hAnsi="Times New Roman"/>
          <w:sz w:val="28"/>
          <w:szCs w:val="28"/>
        </w:rPr>
      </w:pPr>
    </w:p>
    <w:p w14:paraId="273A1FB2" w14:textId="77777777" w:rsidR="00280F13" w:rsidRPr="008D0312" w:rsidRDefault="00280F13" w:rsidP="007C0D9E">
      <w:pPr>
        <w:ind w:firstLine="567"/>
        <w:rPr>
          <w:rFonts w:ascii="Times New Roman" w:hAnsi="Times New Roman"/>
          <w:b/>
          <w:bCs/>
          <w:sz w:val="28"/>
          <w:szCs w:val="28"/>
        </w:rPr>
      </w:pPr>
    </w:p>
    <w:p w14:paraId="2EF67763" w14:textId="77777777" w:rsidR="00F702C0" w:rsidRPr="00F702C0" w:rsidRDefault="00F702C0" w:rsidP="007C0D9E">
      <w:pPr>
        <w:rPr>
          <w:rFonts w:ascii="Times New Roman" w:hAnsi="Times New Roman" w:cs="Times New Roman"/>
          <w:b/>
          <w:iCs/>
          <w:sz w:val="28"/>
          <w:szCs w:val="28"/>
        </w:rPr>
      </w:pPr>
      <w:r w:rsidRPr="00F702C0">
        <w:rPr>
          <w:rFonts w:ascii="Times New Roman" w:hAnsi="Times New Roman" w:cs="Times New Roman"/>
          <w:b/>
          <w:iCs/>
          <w:sz w:val="28"/>
          <w:szCs w:val="28"/>
        </w:rPr>
        <w:t xml:space="preserve">  Міський голова</w:t>
      </w:r>
      <w:r w:rsidRPr="00F702C0">
        <w:rPr>
          <w:rFonts w:ascii="Times New Roman" w:hAnsi="Times New Roman" w:cs="Times New Roman"/>
          <w:b/>
          <w:iCs/>
          <w:sz w:val="28"/>
          <w:szCs w:val="28"/>
        </w:rPr>
        <w:tab/>
      </w:r>
      <w:r w:rsidRPr="00F702C0">
        <w:rPr>
          <w:rFonts w:ascii="Times New Roman" w:hAnsi="Times New Roman" w:cs="Times New Roman"/>
          <w:b/>
          <w:iCs/>
          <w:sz w:val="28"/>
          <w:szCs w:val="28"/>
        </w:rPr>
        <w:tab/>
      </w:r>
      <w:r w:rsidRPr="00F702C0">
        <w:rPr>
          <w:rFonts w:ascii="Times New Roman" w:hAnsi="Times New Roman" w:cs="Times New Roman"/>
          <w:b/>
          <w:iCs/>
          <w:sz w:val="28"/>
          <w:szCs w:val="28"/>
        </w:rPr>
        <w:tab/>
      </w:r>
      <w:r w:rsidRPr="00F702C0">
        <w:rPr>
          <w:rFonts w:ascii="Times New Roman" w:hAnsi="Times New Roman" w:cs="Times New Roman"/>
          <w:b/>
          <w:iCs/>
          <w:sz w:val="28"/>
          <w:szCs w:val="28"/>
        </w:rPr>
        <w:tab/>
      </w:r>
      <w:r w:rsidRPr="00F702C0">
        <w:rPr>
          <w:rFonts w:ascii="Times New Roman" w:hAnsi="Times New Roman" w:cs="Times New Roman"/>
          <w:b/>
          <w:iCs/>
          <w:sz w:val="28"/>
          <w:szCs w:val="28"/>
        </w:rPr>
        <w:tab/>
      </w:r>
      <w:r w:rsidRPr="00F702C0">
        <w:rPr>
          <w:rFonts w:ascii="Times New Roman" w:hAnsi="Times New Roman" w:cs="Times New Roman"/>
          <w:b/>
          <w:iCs/>
          <w:sz w:val="28"/>
          <w:szCs w:val="28"/>
        </w:rPr>
        <w:tab/>
        <w:t>Сергій ВОЛИНСЬКИЙ</w:t>
      </w:r>
    </w:p>
    <w:p w14:paraId="5FEA370B" w14:textId="77777777" w:rsidR="00280F13" w:rsidRPr="008D0312" w:rsidRDefault="00280F13" w:rsidP="007C0D9E">
      <w:pPr>
        <w:ind w:firstLine="5103"/>
        <w:rPr>
          <w:rFonts w:ascii="Times New Roman" w:hAnsi="Times New Roman" w:cs="Times New Roman"/>
          <w:color w:val="auto"/>
          <w:sz w:val="28"/>
          <w:szCs w:val="28"/>
          <w:lang w:eastAsia="en-US"/>
        </w:rPr>
      </w:pPr>
      <w:r>
        <w:br w:type="page"/>
      </w:r>
      <w:r w:rsidRPr="008D0312">
        <w:rPr>
          <w:rFonts w:ascii="Times New Roman" w:hAnsi="Times New Roman" w:cs="Times New Roman"/>
          <w:color w:val="auto"/>
          <w:sz w:val="28"/>
          <w:szCs w:val="28"/>
          <w:lang w:eastAsia="en-US"/>
        </w:rPr>
        <w:lastRenderedPageBreak/>
        <w:t>ЗАТВЕРДЖЕНО</w:t>
      </w:r>
    </w:p>
    <w:p w14:paraId="374E810E" w14:textId="51508148" w:rsidR="00280F13" w:rsidRPr="008D0312" w:rsidRDefault="00280F13" w:rsidP="007C0D9E">
      <w:pPr>
        <w:widowControl/>
        <w:ind w:firstLine="5103"/>
        <w:rPr>
          <w:rFonts w:ascii="Times New Roman" w:hAnsi="Times New Roman" w:cs="Times New Roman"/>
          <w:color w:val="auto"/>
          <w:sz w:val="28"/>
          <w:szCs w:val="28"/>
          <w:lang w:eastAsia="en-US"/>
        </w:rPr>
      </w:pPr>
      <w:r w:rsidRPr="008D0312">
        <w:rPr>
          <w:rFonts w:ascii="Times New Roman" w:hAnsi="Times New Roman" w:cs="Times New Roman"/>
          <w:color w:val="auto"/>
          <w:sz w:val="28"/>
          <w:szCs w:val="28"/>
          <w:lang w:eastAsia="en-US"/>
        </w:rPr>
        <w:t xml:space="preserve">рішення </w:t>
      </w:r>
      <w:r w:rsidR="002E5ADA">
        <w:rPr>
          <w:rFonts w:ascii="Times New Roman" w:hAnsi="Times New Roman" w:cs="Times New Roman"/>
          <w:color w:val="auto"/>
          <w:sz w:val="28"/>
          <w:szCs w:val="28"/>
          <w:lang w:eastAsia="en-US"/>
        </w:rPr>
        <w:t>96</w:t>
      </w:r>
      <w:r w:rsidRPr="008D0312">
        <w:rPr>
          <w:rFonts w:ascii="Times New Roman" w:hAnsi="Times New Roman" w:cs="Times New Roman"/>
          <w:color w:val="auto"/>
          <w:sz w:val="28"/>
          <w:szCs w:val="28"/>
          <w:lang w:eastAsia="en-US"/>
        </w:rPr>
        <w:t xml:space="preserve"> сесії Погребищенської</w:t>
      </w:r>
    </w:p>
    <w:p w14:paraId="59B9CAAE" w14:textId="77777777" w:rsidR="00280F13" w:rsidRPr="008D0312" w:rsidRDefault="00280F13" w:rsidP="007C0D9E">
      <w:pPr>
        <w:widowControl/>
        <w:ind w:firstLine="5103"/>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міської</w:t>
      </w:r>
      <w:r w:rsidRPr="008D0312">
        <w:rPr>
          <w:rFonts w:ascii="Times New Roman" w:hAnsi="Times New Roman" w:cs="Times New Roman"/>
          <w:color w:val="auto"/>
          <w:sz w:val="28"/>
          <w:szCs w:val="28"/>
          <w:lang w:eastAsia="en-US"/>
        </w:rPr>
        <w:t xml:space="preserve"> ради 8 скликання</w:t>
      </w:r>
    </w:p>
    <w:p w14:paraId="47A151D2" w14:textId="0DFBC357" w:rsidR="00280F13" w:rsidRPr="000B5393" w:rsidRDefault="002E5ADA" w:rsidP="007C0D9E">
      <w:pPr>
        <w:widowControl/>
        <w:tabs>
          <w:tab w:val="left" w:pos="2865"/>
        </w:tabs>
        <w:ind w:firstLine="5103"/>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28 серпня</w:t>
      </w:r>
      <w:r w:rsidR="00280F13" w:rsidRPr="000B5393">
        <w:rPr>
          <w:rFonts w:ascii="Times New Roman" w:hAnsi="Times New Roman" w:cs="Times New Roman"/>
          <w:color w:val="auto"/>
          <w:sz w:val="28"/>
          <w:szCs w:val="28"/>
          <w:lang w:eastAsia="en-US"/>
        </w:rPr>
        <w:t xml:space="preserve"> </w:t>
      </w:r>
      <w:r w:rsidR="00280F13" w:rsidRPr="008D0312">
        <w:rPr>
          <w:rFonts w:ascii="Times New Roman" w:hAnsi="Times New Roman" w:cs="Times New Roman"/>
          <w:color w:val="auto"/>
          <w:sz w:val="28"/>
          <w:szCs w:val="28"/>
          <w:lang w:eastAsia="en-US"/>
        </w:rPr>
        <w:t>202</w:t>
      </w:r>
      <w:r w:rsidR="004E7EAA">
        <w:rPr>
          <w:rFonts w:ascii="Times New Roman" w:hAnsi="Times New Roman" w:cs="Times New Roman"/>
          <w:color w:val="auto"/>
          <w:sz w:val="28"/>
          <w:szCs w:val="28"/>
          <w:lang w:eastAsia="en-US"/>
        </w:rPr>
        <w:t>6</w:t>
      </w:r>
      <w:r w:rsidR="00280F13" w:rsidRPr="008D0312">
        <w:rPr>
          <w:rFonts w:ascii="Times New Roman" w:hAnsi="Times New Roman" w:cs="Times New Roman"/>
          <w:color w:val="auto"/>
          <w:sz w:val="28"/>
          <w:szCs w:val="28"/>
          <w:lang w:eastAsia="en-US"/>
        </w:rPr>
        <w:t xml:space="preserve"> р</w:t>
      </w:r>
      <w:r w:rsidR="00B71F8D">
        <w:rPr>
          <w:rFonts w:ascii="Times New Roman" w:hAnsi="Times New Roman" w:cs="Times New Roman"/>
          <w:color w:val="auto"/>
          <w:sz w:val="28"/>
          <w:szCs w:val="28"/>
          <w:lang w:eastAsia="en-US"/>
        </w:rPr>
        <w:t xml:space="preserve">оку </w:t>
      </w:r>
      <w:r w:rsidR="00280F13" w:rsidRPr="008D0312">
        <w:rPr>
          <w:rFonts w:ascii="Times New Roman" w:hAnsi="Times New Roman" w:cs="Times New Roman"/>
          <w:color w:val="auto"/>
          <w:sz w:val="28"/>
          <w:szCs w:val="28"/>
          <w:lang w:eastAsia="en-US"/>
        </w:rPr>
        <w:t xml:space="preserve"> </w:t>
      </w:r>
      <w:r w:rsidR="004E7EAA">
        <w:rPr>
          <w:rFonts w:ascii="Times New Roman" w:hAnsi="Times New Roman" w:cs="Times New Roman"/>
          <w:color w:val="auto"/>
          <w:sz w:val="28"/>
          <w:szCs w:val="28"/>
          <w:lang w:eastAsia="en-US"/>
        </w:rPr>
        <w:t xml:space="preserve">№ </w:t>
      </w:r>
      <w:r>
        <w:rPr>
          <w:rFonts w:ascii="Times New Roman" w:hAnsi="Times New Roman" w:cs="Times New Roman"/>
          <w:color w:val="auto"/>
          <w:sz w:val="28"/>
          <w:szCs w:val="28"/>
          <w:lang w:eastAsia="en-US"/>
        </w:rPr>
        <w:t>656</w:t>
      </w:r>
    </w:p>
    <w:p w14:paraId="12CCD29D" w14:textId="77777777" w:rsidR="00280F13" w:rsidRPr="008D0312" w:rsidRDefault="00280F13" w:rsidP="007C0D9E">
      <w:pPr>
        <w:widowControl/>
        <w:ind w:firstLine="567"/>
        <w:jc w:val="right"/>
        <w:rPr>
          <w:rFonts w:ascii="Times New Roman" w:hAnsi="Times New Roman" w:cs="Times New Roman"/>
          <w:color w:val="auto"/>
          <w:sz w:val="28"/>
          <w:szCs w:val="28"/>
          <w:lang w:eastAsia="en-US"/>
        </w:rPr>
      </w:pPr>
    </w:p>
    <w:p w14:paraId="56B88509"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7FD4865A"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73333F7"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225D5B95"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728F163A"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7654AAA0"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2922AA32"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31E8138F"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2F433529"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405B2210"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62AEC11" w14:textId="02C8F5FD" w:rsidR="00280F13" w:rsidRPr="004E7EAA" w:rsidRDefault="004E7EAA" w:rsidP="007C0D9E">
      <w:pPr>
        <w:widowControl/>
        <w:ind w:firstLine="567"/>
        <w:jc w:val="center"/>
        <w:rPr>
          <w:rFonts w:ascii="Times New Roman" w:hAnsi="Times New Roman" w:cs="Times New Roman"/>
          <w:b/>
          <w:bCs/>
          <w:color w:val="auto"/>
          <w:sz w:val="48"/>
          <w:szCs w:val="48"/>
          <w:lang w:eastAsia="ru-RU"/>
        </w:rPr>
      </w:pPr>
      <w:r>
        <w:rPr>
          <w:rFonts w:ascii="Times New Roman" w:hAnsi="Times New Roman"/>
          <w:b/>
          <w:bCs/>
          <w:kern w:val="3"/>
          <w:sz w:val="48"/>
          <w:szCs w:val="48"/>
        </w:rPr>
        <w:t>М</w:t>
      </w:r>
      <w:r w:rsidRPr="004E7EAA">
        <w:rPr>
          <w:rFonts w:ascii="Times New Roman" w:hAnsi="Times New Roman"/>
          <w:b/>
          <w:bCs/>
          <w:kern w:val="3"/>
          <w:sz w:val="48"/>
          <w:szCs w:val="48"/>
        </w:rPr>
        <w:t>іськ</w:t>
      </w:r>
      <w:r>
        <w:rPr>
          <w:rFonts w:ascii="Times New Roman" w:hAnsi="Times New Roman"/>
          <w:b/>
          <w:bCs/>
          <w:kern w:val="3"/>
          <w:sz w:val="48"/>
          <w:szCs w:val="48"/>
        </w:rPr>
        <w:t>а</w:t>
      </w:r>
      <w:r w:rsidRPr="004E7EAA">
        <w:rPr>
          <w:rFonts w:ascii="Times New Roman" w:hAnsi="Times New Roman"/>
          <w:b/>
          <w:bCs/>
          <w:kern w:val="3"/>
          <w:sz w:val="48"/>
          <w:szCs w:val="48"/>
        </w:rPr>
        <w:t xml:space="preserve"> цільов</w:t>
      </w:r>
      <w:r>
        <w:rPr>
          <w:rFonts w:ascii="Times New Roman" w:hAnsi="Times New Roman"/>
          <w:b/>
          <w:bCs/>
          <w:kern w:val="3"/>
          <w:sz w:val="48"/>
          <w:szCs w:val="48"/>
        </w:rPr>
        <w:t>а</w:t>
      </w:r>
      <w:r w:rsidRPr="004E7EAA">
        <w:rPr>
          <w:rFonts w:ascii="Times New Roman" w:hAnsi="Times New Roman"/>
          <w:b/>
          <w:bCs/>
          <w:kern w:val="3"/>
          <w:sz w:val="48"/>
          <w:szCs w:val="48"/>
        </w:rPr>
        <w:t xml:space="preserve"> Програм</w:t>
      </w:r>
      <w:r>
        <w:rPr>
          <w:rFonts w:ascii="Times New Roman" w:hAnsi="Times New Roman"/>
          <w:b/>
          <w:bCs/>
          <w:kern w:val="3"/>
          <w:sz w:val="48"/>
          <w:szCs w:val="48"/>
        </w:rPr>
        <w:t>а</w:t>
      </w:r>
      <w:r w:rsidRPr="004E7EAA">
        <w:rPr>
          <w:rFonts w:ascii="Times New Roman" w:hAnsi="Times New Roman"/>
          <w:b/>
          <w:bCs/>
          <w:kern w:val="3"/>
          <w:sz w:val="48"/>
          <w:szCs w:val="48"/>
        </w:rPr>
        <w:t xml:space="preserve"> охорони та збереження об’єктів культурної спадщини</w:t>
      </w:r>
      <w:r w:rsidR="00355BEF">
        <w:rPr>
          <w:rFonts w:ascii="Times New Roman" w:hAnsi="Times New Roman"/>
          <w:b/>
          <w:bCs/>
          <w:kern w:val="3"/>
          <w:sz w:val="48"/>
          <w:szCs w:val="48"/>
        </w:rPr>
        <w:t>,</w:t>
      </w:r>
      <w:r w:rsidRPr="004E7EAA">
        <w:rPr>
          <w:rFonts w:ascii="Times New Roman" w:hAnsi="Times New Roman"/>
          <w:b/>
          <w:bCs/>
          <w:kern w:val="3"/>
          <w:sz w:val="48"/>
          <w:szCs w:val="48"/>
        </w:rPr>
        <w:t xml:space="preserve"> розташованих на території Погребищенської міської територіальної громади на 2026-2028 роки</w:t>
      </w:r>
    </w:p>
    <w:p w14:paraId="07AEFF67"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5F88C0DF"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C5C1C88"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4BF4801"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093A037E"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1A4A3EF"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7431D346"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36832143"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5F9FD27E"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15B0CBC"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6D043D6B"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56B529C1"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7F0FC2ED"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1AB5FAEE"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5268479D"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059032FF" w14:textId="77777777" w:rsidR="00280F13" w:rsidRPr="008D0312" w:rsidRDefault="00280F13" w:rsidP="007C0D9E">
      <w:pPr>
        <w:widowControl/>
        <w:ind w:firstLine="567"/>
        <w:rPr>
          <w:rFonts w:ascii="Times New Roman" w:hAnsi="Times New Roman" w:cs="Times New Roman"/>
          <w:color w:val="auto"/>
          <w:sz w:val="26"/>
          <w:szCs w:val="26"/>
          <w:lang w:eastAsia="ru-RU"/>
        </w:rPr>
      </w:pPr>
    </w:p>
    <w:p w14:paraId="080115C4" w14:textId="0965F55F" w:rsidR="00F702C0" w:rsidRDefault="00F702C0" w:rsidP="007C0D9E">
      <w:pPr>
        <w:widowControl/>
        <w:ind w:firstLine="567"/>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br w:type="page"/>
      </w:r>
    </w:p>
    <w:p w14:paraId="104515D8" w14:textId="77777777" w:rsidR="00AB02FB" w:rsidRPr="008D0312" w:rsidRDefault="00AB02FB" w:rsidP="007C0D9E">
      <w:pPr>
        <w:widowControl/>
        <w:ind w:firstLine="567"/>
        <w:rPr>
          <w:rFonts w:ascii="Times New Roman" w:hAnsi="Times New Roman" w:cs="Times New Roman"/>
          <w:color w:val="auto"/>
          <w:sz w:val="26"/>
          <w:szCs w:val="26"/>
          <w:lang w:eastAsia="ru-RU"/>
        </w:rPr>
      </w:pPr>
    </w:p>
    <w:p w14:paraId="4EDE1783" w14:textId="77777777" w:rsidR="00280F13" w:rsidRPr="008D0312" w:rsidRDefault="00280F13" w:rsidP="007C0D9E">
      <w:pPr>
        <w:widowControl/>
        <w:numPr>
          <w:ilvl w:val="0"/>
          <w:numId w:val="8"/>
        </w:numPr>
        <w:ind w:left="0" w:firstLine="567"/>
        <w:jc w:val="center"/>
        <w:rPr>
          <w:rFonts w:ascii="Times New Roman" w:hAnsi="Times New Roman" w:cs="Times New Roman"/>
          <w:b/>
          <w:bCs/>
          <w:sz w:val="28"/>
          <w:szCs w:val="28"/>
        </w:rPr>
      </w:pPr>
      <w:bookmarkStart w:id="2" w:name="125"/>
      <w:bookmarkEnd w:id="2"/>
      <w:r w:rsidRPr="008D0312">
        <w:rPr>
          <w:rFonts w:ascii="Times New Roman" w:hAnsi="Times New Roman" w:cs="Times New Roman"/>
          <w:b/>
          <w:bCs/>
          <w:sz w:val="28"/>
          <w:szCs w:val="28"/>
        </w:rPr>
        <w:t>ПАСПОРТ</w:t>
      </w:r>
    </w:p>
    <w:p w14:paraId="20591F30" w14:textId="6B7BE0AF" w:rsidR="00280F13" w:rsidRDefault="00376631" w:rsidP="007C0D9E">
      <w:pPr>
        <w:widowControl/>
        <w:ind w:firstLine="567"/>
        <w:jc w:val="center"/>
        <w:rPr>
          <w:rFonts w:ascii="Times New Roman" w:hAnsi="Times New Roman"/>
          <w:b/>
          <w:bCs/>
          <w:kern w:val="3"/>
          <w:sz w:val="28"/>
          <w:szCs w:val="28"/>
        </w:rPr>
      </w:pPr>
      <w:bookmarkStart w:id="3" w:name="126"/>
      <w:bookmarkStart w:id="4" w:name="127"/>
      <w:bookmarkEnd w:id="3"/>
      <w:bookmarkEnd w:id="4"/>
      <w:r w:rsidRPr="00376631">
        <w:rPr>
          <w:rFonts w:ascii="Times New Roman" w:hAnsi="Times New Roman"/>
          <w:b/>
          <w:bCs/>
          <w:sz w:val="28"/>
          <w:szCs w:val="28"/>
        </w:rPr>
        <w:t>міськ</w:t>
      </w:r>
      <w:r>
        <w:rPr>
          <w:rFonts w:ascii="Times New Roman" w:hAnsi="Times New Roman"/>
          <w:b/>
          <w:bCs/>
          <w:sz w:val="28"/>
          <w:szCs w:val="28"/>
        </w:rPr>
        <w:t>ої</w:t>
      </w:r>
      <w:r w:rsidRPr="00376631">
        <w:rPr>
          <w:rFonts w:ascii="Times New Roman" w:hAnsi="Times New Roman"/>
          <w:b/>
          <w:bCs/>
          <w:sz w:val="28"/>
          <w:szCs w:val="28"/>
        </w:rPr>
        <w:t xml:space="preserve"> цільов</w:t>
      </w:r>
      <w:r>
        <w:rPr>
          <w:rFonts w:ascii="Times New Roman" w:hAnsi="Times New Roman"/>
          <w:b/>
          <w:bCs/>
          <w:sz w:val="28"/>
          <w:szCs w:val="28"/>
        </w:rPr>
        <w:t>ої</w:t>
      </w:r>
      <w:r w:rsidRPr="00376631">
        <w:rPr>
          <w:rFonts w:ascii="Times New Roman" w:hAnsi="Times New Roman"/>
          <w:b/>
          <w:bCs/>
          <w:sz w:val="28"/>
          <w:szCs w:val="28"/>
        </w:rPr>
        <w:t xml:space="preserve"> </w:t>
      </w:r>
      <w:r w:rsidRPr="00376631">
        <w:rPr>
          <w:rFonts w:ascii="Times New Roman" w:hAnsi="Times New Roman"/>
          <w:b/>
          <w:bCs/>
          <w:kern w:val="3"/>
          <w:sz w:val="28"/>
          <w:szCs w:val="28"/>
        </w:rPr>
        <w:t>Програм</w:t>
      </w:r>
      <w:r>
        <w:rPr>
          <w:rFonts w:ascii="Times New Roman" w:hAnsi="Times New Roman"/>
          <w:b/>
          <w:bCs/>
          <w:kern w:val="3"/>
          <w:sz w:val="28"/>
          <w:szCs w:val="28"/>
        </w:rPr>
        <w:t>и</w:t>
      </w:r>
      <w:r w:rsidRPr="00376631">
        <w:rPr>
          <w:rFonts w:ascii="Times New Roman" w:hAnsi="Times New Roman"/>
          <w:b/>
          <w:bCs/>
          <w:kern w:val="3"/>
          <w:sz w:val="28"/>
          <w:szCs w:val="28"/>
        </w:rPr>
        <w:t xml:space="preserve"> охорони та збереження об’єктів культурної спадщини</w:t>
      </w:r>
      <w:r w:rsidR="001E57AF">
        <w:rPr>
          <w:rFonts w:ascii="Times New Roman" w:hAnsi="Times New Roman"/>
          <w:b/>
          <w:bCs/>
          <w:kern w:val="3"/>
          <w:sz w:val="28"/>
          <w:szCs w:val="28"/>
        </w:rPr>
        <w:t>,</w:t>
      </w:r>
      <w:r w:rsidRPr="00376631">
        <w:rPr>
          <w:rFonts w:ascii="Times New Roman" w:hAnsi="Times New Roman"/>
          <w:b/>
          <w:bCs/>
          <w:kern w:val="3"/>
          <w:sz w:val="28"/>
          <w:szCs w:val="28"/>
        </w:rPr>
        <w:t xml:space="preserve"> розташованих на території Погребищенської міської територіальної громади на 2026-2028 роки</w:t>
      </w:r>
      <w:r w:rsidR="00A8275A">
        <w:rPr>
          <w:rFonts w:ascii="Times New Roman" w:hAnsi="Times New Roman"/>
          <w:b/>
          <w:bCs/>
          <w:kern w:val="3"/>
          <w:sz w:val="28"/>
          <w:szCs w:val="28"/>
        </w:rPr>
        <w:t xml:space="preserve"> (далі Програма)</w:t>
      </w:r>
    </w:p>
    <w:p w14:paraId="36BAC1B7" w14:textId="77777777" w:rsidR="00AF26AF" w:rsidRPr="00376631" w:rsidRDefault="00AF26AF" w:rsidP="007C0D9E">
      <w:pPr>
        <w:widowControl/>
        <w:ind w:firstLine="567"/>
        <w:jc w:val="center"/>
        <w:rPr>
          <w:rFonts w:ascii="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177"/>
        <w:gridCol w:w="4675"/>
      </w:tblGrid>
      <w:tr w:rsidR="00280F13" w:rsidRPr="008D0312" w14:paraId="45947AF8"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160E485C" w14:textId="77777777" w:rsidR="00280F13" w:rsidRPr="008D0312" w:rsidRDefault="00280F13" w:rsidP="007C0D9E">
            <w:pPr>
              <w:widowControl/>
              <w:jc w:val="center"/>
              <w:rPr>
                <w:rFonts w:ascii="Times New Roman" w:eastAsia="Calibri" w:hAnsi="Times New Roman" w:cs="Times New Roman"/>
                <w:sz w:val="28"/>
                <w:szCs w:val="28"/>
              </w:rPr>
            </w:pPr>
            <w:bookmarkStart w:id="5" w:name="128"/>
            <w:bookmarkEnd w:id="5"/>
            <w:r w:rsidRPr="008D0312">
              <w:rPr>
                <w:rFonts w:ascii="Times New Roman" w:eastAsia="Calibri" w:hAnsi="Times New Roman" w:cs="Times New Roman"/>
                <w:sz w:val="28"/>
                <w:szCs w:val="28"/>
              </w:rPr>
              <w:t>1. </w:t>
            </w:r>
          </w:p>
        </w:tc>
        <w:tc>
          <w:tcPr>
            <w:tcW w:w="4394" w:type="dxa"/>
            <w:tcBorders>
              <w:top w:val="single" w:sz="4" w:space="0" w:color="auto"/>
              <w:left w:val="single" w:sz="4" w:space="0" w:color="auto"/>
              <w:bottom w:val="single" w:sz="4" w:space="0" w:color="auto"/>
              <w:right w:val="single" w:sz="4" w:space="0" w:color="auto"/>
            </w:tcBorders>
            <w:hideMark/>
          </w:tcPr>
          <w:p w14:paraId="3CFAB5AF" w14:textId="4373B92C" w:rsidR="00280F13" w:rsidRPr="008D0312" w:rsidRDefault="00280F13" w:rsidP="007C0D9E">
            <w:pPr>
              <w:widowControl/>
              <w:rPr>
                <w:rFonts w:ascii="Times New Roman" w:eastAsia="Calibri" w:hAnsi="Times New Roman" w:cs="Times New Roman"/>
                <w:sz w:val="28"/>
                <w:szCs w:val="28"/>
              </w:rPr>
            </w:pPr>
            <w:bookmarkStart w:id="6" w:name="129"/>
            <w:bookmarkEnd w:id="6"/>
            <w:r w:rsidRPr="008D0312">
              <w:rPr>
                <w:rFonts w:ascii="Times New Roman" w:eastAsia="Calibri" w:hAnsi="Times New Roman" w:cs="Times New Roman"/>
                <w:sz w:val="28"/>
                <w:szCs w:val="28"/>
              </w:rPr>
              <w:t>Ініціатор розроблення</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hideMark/>
          </w:tcPr>
          <w:p w14:paraId="7918C041" w14:textId="77F0982D" w:rsidR="00280F13" w:rsidRPr="008D0312" w:rsidRDefault="00376631" w:rsidP="007C0D9E">
            <w:pPr>
              <w:widowControl/>
              <w:rPr>
                <w:rFonts w:ascii="Times New Roman" w:eastAsia="Calibri" w:hAnsi="Times New Roman" w:cs="Times New Roman"/>
                <w:color w:val="auto"/>
                <w:sz w:val="28"/>
                <w:szCs w:val="28"/>
                <w:lang w:eastAsia="ru-RU"/>
              </w:rPr>
            </w:pPr>
            <w:bookmarkStart w:id="7" w:name="319"/>
            <w:bookmarkEnd w:id="7"/>
            <w:r>
              <w:rPr>
                <w:rFonts w:ascii="Times New Roman" w:eastAsia="Calibri" w:hAnsi="Times New Roman" w:cs="Times New Roman"/>
                <w:sz w:val="28"/>
                <w:szCs w:val="28"/>
                <w:lang w:eastAsia="ru-RU"/>
              </w:rPr>
              <w:t>Сектор з питань охорони культурної спадщини</w:t>
            </w:r>
            <w:r w:rsidR="00280F13" w:rsidRPr="008D0312">
              <w:rPr>
                <w:rFonts w:ascii="Times New Roman" w:eastAsia="Calibri" w:hAnsi="Times New Roman" w:cs="Times New Roman"/>
                <w:sz w:val="28"/>
                <w:szCs w:val="28"/>
                <w:lang w:eastAsia="ru-RU"/>
              </w:rPr>
              <w:t xml:space="preserve">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6F3A7581" w14:textId="77777777" w:rsidTr="0063180F">
        <w:trPr>
          <w:trHeight w:val="895"/>
        </w:trPr>
        <w:tc>
          <w:tcPr>
            <w:tcW w:w="534" w:type="dxa"/>
            <w:tcBorders>
              <w:top w:val="single" w:sz="4" w:space="0" w:color="auto"/>
              <w:left w:val="single" w:sz="4" w:space="0" w:color="auto"/>
              <w:bottom w:val="single" w:sz="4" w:space="0" w:color="auto"/>
              <w:right w:val="single" w:sz="4" w:space="0" w:color="auto"/>
            </w:tcBorders>
            <w:hideMark/>
          </w:tcPr>
          <w:p w14:paraId="6C3E5196" w14:textId="77777777" w:rsidR="00280F13" w:rsidRPr="008D0312" w:rsidRDefault="00280F13" w:rsidP="007C0D9E">
            <w:pPr>
              <w:widowControl/>
              <w:jc w:val="center"/>
              <w:rPr>
                <w:rFonts w:ascii="Times New Roman" w:eastAsia="Calibri" w:hAnsi="Times New Roman" w:cs="Times New Roman"/>
                <w:sz w:val="28"/>
                <w:szCs w:val="28"/>
              </w:rPr>
            </w:pPr>
            <w:bookmarkStart w:id="8" w:name="130"/>
            <w:bookmarkEnd w:id="8"/>
            <w:r w:rsidRPr="008D0312">
              <w:rPr>
                <w:rFonts w:ascii="Times New Roman" w:eastAsia="Calibri" w:hAnsi="Times New Roman" w:cs="Times New Roman"/>
                <w:sz w:val="28"/>
                <w:szCs w:val="28"/>
              </w:rPr>
              <w:t>2. </w:t>
            </w:r>
          </w:p>
        </w:tc>
        <w:tc>
          <w:tcPr>
            <w:tcW w:w="4394" w:type="dxa"/>
            <w:tcBorders>
              <w:top w:val="single" w:sz="4" w:space="0" w:color="auto"/>
              <w:left w:val="single" w:sz="4" w:space="0" w:color="auto"/>
              <w:bottom w:val="single" w:sz="4" w:space="0" w:color="auto"/>
              <w:right w:val="single" w:sz="4" w:space="0" w:color="auto"/>
            </w:tcBorders>
            <w:hideMark/>
          </w:tcPr>
          <w:p w14:paraId="2DCCCB00" w14:textId="532376A8" w:rsidR="00280F13" w:rsidRPr="008D0312" w:rsidRDefault="00280F13" w:rsidP="007C0D9E">
            <w:pPr>
              <w:widowControl/>
              <w:rPr>
                <w:rFonts w:ascii="Times New Roman" w:eastAsia="Calibri" w:hAnsi="Times New Roman" w:cs="Times New Roman"/>
                <w:sz w:val="28"/>
                <w:szCs w:val="28"/>
              </w:rPr>
            </w:pPr>
            <w:bookmarkStart w:id="9" w:name="131"/>
            <w:bookmarkEnd w:id="9"/>
            <w:r w:rsidRPr="008D0312">
              <w:rPr>
                <w:rFonts w:ascii="Times New Roman" w:eastAsia="Calibri" w:hAnsi="Times New Roman" w:cs="Times New Roman"/>
                <w:sz w:val="28"/>
                <w:szCs w:val="28"/>
              </w:rPr>
              <w:t xml:space="preserve">Дата, номер і назва розпорядчого документа органу виконавчої влади про розроблення </w:t>
            </w:r>
            <w:r>
              <w:rPr>
                <w:rFonts w:ascii="Times New Roman" w:eastAsia="Calibri" w:hAnsi="Times New Roman" w:cs="Times New Roman"/>
                <w:sz w:val="28"/>
                <w:szCs w:val="28"/>
              </w:rPr>
              <w:t>Програми</w:t>
            </w:r>
          </w:p>
        </w:tc>
        <w:tc>
          <w:tcPr>
            <w:tcW w:w="4927" w:type="dxa"/>
            <w:tcBorders>
              <w:top w:val="single" w:sz="4" w:space="0" w:color="auto"/>
              <w:left w:val="single" w:sz="4" w:space="0" w:color="auto"/>
              <w:bottom w:val="single" w:sz="4" w:space="0" w:color="auto"/>
              <w:right w:val="single" w:sz="4" w:space="0" w:color="auto"/>
            </w:tcBorders>
            <w:hideMark/>
          </w:tcPr>
          <w:p w14:paraId="24947ADF" w14:textId="407FAA3B" w:rsidR="00280F13" w:rsidRPr="004543D6" w:rsidRDefault="00280F13" w:rsidP="007C0D9E">
            <w:pPr>
              <w:widowControl/>
              <w:rPr>
                <w:rFonts w:ascii="Times New Roman" w:eastAsia="Calibri" w:hAnsi="Times New Roman" w:cs="Times New Roman"/>
                <w:color w:val="auto"/>
                <w:sz w:val="28"/>
                <w:szCs w:val="28"/>
                <w:lang w:eastAsia="ru-RU"/>
              </w:rPr>
            </w:pPr>
            <w:bookmarkStart w:id="10" w:name="320"/>
            <w:bookmarkEnd w:id="10"/>
            <w:r w:rsidRPr="00E62861">
              <w:rPr>
                <w:rFonts w:ascii="Times New Roman" w:eastAsia="Calibri" w:hAnsi="Times New Roman" w:cs="Times New Roman"/>
                <w:color w:val="auto"/>
                <w:sz w:val="28"/>
                <w:szCs w:val="28"/>
                <w:lang w:eastAsia="ru-RU"/>
              </w:rPr>
              <w:t xml:space="preserve">Розпорядження міського голови від </w:t>
            </w:r>
            <w:r w:rsidR="00E62861">
              <w:rPr>
                <w:rFonts w:ascii="Times New Roman" w:eastAsia="Calibri" w:hAnsi="Times New Roman" w:cs="Times New Roman"/>
                <w:color w:val="auto"/>
                <w:sz w:val="28"/>
                <w:szCs w:val="28"/>
                <w:lang w:eastAsia="ru-RU"/>
              </w:rPr>
              <w:t xml:space="preserve">09 липня </w:t>
            </w:r>
            <w:r w:rsidRPr="00E62861">
              <w:rPr>
                <w:rFonts w:ascii="Times New Roman" w:eastAsia="Calibri" w:hAnsi="Times New Roman" w:cs="Times New Roman"/>
                <w:color w:val="auto"/>
                <w:sz w:val="28"/>
                <w:szCs w:val="28"/>
                <w:lang w:eastAsia="ru-RU"/>
              </w:rPr>
              <w:t>202</w:t>
            </w:r>
            <w:r w:rsidR="004543D6" w:rsidRPr="00E62861">
              <w:rPr>
                <w:rFonts w:ascii="Times New Roman" w:eastAsia="Calibri" w:hAnsi="Times New Roman" w:cs="Times New Roman"/>
                <w:color w:val="auto"/>
                <w:sz w:val="28"/>
                <w:szCs w:val="28"/>
                <w:lang w:eastAsia="ru-RU"/>
              </w:rPr>
              <w:t>6</w:t>
            </w:r>
            <w:r w:rsidRPr="00E62861">
              <w:rPr>
                <w:rFonts w:ascii="Times New Roman" w:eastAsia="Calibri" w:hAnsi="Times New Roman" w:cs="Times New Roman"/>
                <w:color w:val="auto"/>
                <w:sz w:val="28"/>
                <w:szCs w:val="28"/>
                <w:lang w:eastAsia="ru-RU"/>
              </w:rPr>
              <w:t xml:space="preserve"> року №</w:t>
            </w:r>
            <w:r w:rsidR="00E62861">
              <w:rPr>
                <w:rFonts w:ascii="Times New Roman" w:eastAsia="Calibri" w:hAnsi="Times New Roman" w:cs="Times New Roman"/>
                <w:color w:val="auto"/>
                <w:sz w:val="28"/>
                <w:szCs w:val="28"/>
                <w:lang w:eastAsia="ru-RU"/>
              </w:rPr>
              <w:t xml:space="preserve"> 71</w:t>
            </w:r>
            <w:r w:rsidRPr="004543D6">
              <w:rPr>
                <w:rFonts w:ascii="Times New Roman" w:eastAsia="Calibri" w:hAnsi="Times New Roman" w:cs="Times New Roman"/>
                <w:color w:val="auto"/>
                <w:sz w:val="28"/>
                <w:szCs w:val="28"/>
                <w:lang w:eastAsia="ru-RU"/>
              </w:rPr>
              <w:t xml:space="preserve"> «Про підготовку проєкту </w:t>
            </w:r>
            <w:r w:rsidR="004543D6" w:rsidRPr="004543D6">
              <w:rPr>
                <w:rFonts w:ascii="Times New Roman" w:hAnsi="Times New Roman"/>
                <w:sz w:val="28"/>
                <w:szCs w:val="28"/>
              </w:rPr>
              <w:t xml:space="preserve">міської цільової </w:t>
            </w:r>
            <w:r w:rsidR="004543D6" w:rsidRPr="004543D6">
              <w:rPr>
                <w:rFonts w:ascii="Times New Roman" w:hAnsi="Times New Roman"/>
                <w:kern w:val="3"/>
                <w:sz w:val="28"/>
                <w:szCs w:val="28"/>
              </w:rPr>
              <w:t>Програми охорони та збереження об’єктів культурної спадщини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на 2026-2028 роки»</w:t>
            </w:r>
          </w:p>
        </w:tc>
      </w:tr>
      <w:tr w:rsidR="00280F13" w:rsidRPr="008D0312" w14:paraId="22CB375D"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0BAD46B" w14:textId="77777777" w:rsidR="00280F13" w:rsidRPr="008D0312" w:rsidRDefault="00280F13" w:rsidP="007C0D9E">
            <w:pPr>
              <w:widowControl/>
              <w:jc w:val="center"/>
              <w:rPr>
                <w:rFonts w:ascii="Times New Roman" w:eastAsia="Calibri" w:hAnsi="Times New Roman" w:cs="Times New Roman"/>
                <w:sz w:val="28"/>
                <w:szCs w:val="28"/>
              </w:rPr>
            </w:pPr>
            <w:bookmarkStart w:id="11" w:name="132"/>
            <w:bookmarkEnd w:id="11"/>
            <w:r w:rsidRPr="008D0312">
              <w:rPr>
                <w:rFonts w:ascii="Times New Roman" w:eastAsia="Calibri" w:hAnsi="Times New Roman" w:cs="Times New Roman"/>
                <w:sz w:val="28"/>
                <w:szCs w:val="28"/>
              </w:rPr>
              <w:t>3. </w:t>
            </w:r>
          </w:p>
        </w:tc>
        <w:tc>
          <w:tcPr>
            <w:tcW w:w="4394" w:type="dxa"/>
            <w:tcBorders>
              <w:top w:val="single" w:sz="4" w:space="0" w:color="auto"/>
              <w:left w:val="single" w:sz="4" w:space="0" w:color="auto"/>
              <w:bottom w:val="single" w:sz="4" w:space="0" w:color="auto"/>
              <w:right w:val="single" w:sz="4" w:space="0" w:color="auto"/>
            </w:tcBorders>
            <w:hideMark/>
          </w:tcPr>
          <w:p w14:paraId="0A73DEC5" w14:textId="5FE4AD04" w:rsidR="00280F13" w:rsidRPr="008D0312" w:rsidRDefault="00280F13" w:rsidP="007C0D9E">
            <w:pPr>
              <w:widowControl/>
              <w:rPr>
                <w:rFonts w:ascii="Times New Roman" w:eastAsia="Calibri" w:hAnsi="Times New Roman" w:cs="Times New Roman"/>
                <w:sz w:val="28"/>
                <w:szCs w:val="28"/>
              </w:rPr>
            </w:pPr>
            <w:bookmarkStart w:id="12" w:name="133"/>
            <w:bookmarkEnd w:id="12"/>
            <w:r w:rsidRPr="008D0312">
              <w:rPr>
                <w:rFonts w:ascii="Times New Roman" w:eastAsia="Calibri" w:hAnsi="Times New Roman" w:cs="Times New Roman"/>
                <w:sz w:val="28"/>
                <w:szCs w:val="28"/>
              </w:rPr>
              <w:t xml:space="preserve">Розробник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1A35F380" w14:textId="54BEB09A" w:rsidR="00280F13" w:rsidRPr="008D0312" w:rsidRDefault="004543D6" w:rsidP="007C0D9E">
            <w:pPr>
              <w:widowControl/>
              <w:rPr>
                <w:rFonts w:ascii="Times New Roman" w:eastAsia="Calibri" w:hAnsi="Times New Roman" w:cs="Times New Roman"/>
                <w:sz w:val="28"/>
                <w:szCs w:val="28"/>
              </w:rPr>
            </w:pPr>
            <w:bookmarkStart w:id="13" w:name="321"/>
            <w:bookmarkEnd w:id="13"/>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p>
        </w:tc>
      </w:tr>
      <w:tr w:rsidR="00280F13" w:rsidRPr="008D0312" w14:paraId="4A8EDFA5"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917B7A9" w14:textId="77777777" w:rsidR="00280F13" w:rsidRPr="008D0312" w:rsidRDefault="00280F13" w:rsidP="007C0D9E">
            <w:pPr>
              <w:widowControl/>
              <w:jc w:val="center"/>
              <w:rPr>
                <w:rFonts w:ascii="Times New Roman" w:eastAsia="Calibri" w:hAnsi="Times New Roman" w:cs="Times New Roman"/>
                <w:sz w:val="28"/>
                <w:szCs w:val="28"/>
              </w:rPr>
            </w:pPr>
            <w:bookmarkStart w:id="14" w:name="134"/>
            <w:bookmarkEnd w:id="14"/>
            <w:r w:rsidRPr="008D0312">
              <w:rPr>
                <w:rFonts w:ascii="Times New Roman" w:eastAsia="Calibri" w:hAnsi="Times New Roman" w:cs="Times New Roman"/>
                <w:sz w:val="28"/>
                <w:szCs w:val="28"/>
              </w:rPr>
              <w:t>4. </w:t>
            </w:r>
          </w:p>
        </w:tc>
        <w:tc>
          <w:tcPr>
            <w:tcW w:w="4394" w:type="dxa"/>
            <w:tcBorders>
              <w:top w:val="single" w:sz="4" w:space="0" w:color="auto"/>
              <w:left w:val="single" w:sz="4" w:space="0" w:color="auto"/>
              <w:bottom w:val="single" w:sz="4" w:space="0" w:color="auto"/>
              <w:right w:val="single" w:sz="4" w:space="0" w:color="auto"/>
            </w:tcBorders>
            <w:hideMark/>
          </w:tcPr>
          <w:p w14:paraId="4DEDB62B" w14:textId="18366AB8" w:rsidR="00280F13" w:rsidRPr="008D0312" w:rsidRDefault="00280F13" w:rsidP="007C0D9E">
            <w:pPr>
              <w:widowControl/>
              <w:rPr>
                <w:rFonts w:ascii="Times New Roman" w:eastAsia="Calibri" w:hAnsi="Times New Roman" w:cs="Times New Roman"/>
                <w:sz w:val="28"/>
                <w:szCs w:val="28"/>
              </w:rPr>
            </w:pPr>
            <w:bookmarkStart w:id="15" w:name="135"/>
            <w:bookmarkEnd w:id="15"/>
            <w:r w:rsidRPr="008D0312">
              <w:rPr>
                <w:rFonts w:ascii="Times New Roman" w:eastAsia="Calibri" w:hAnsi="Times New Roman" w:cs="Times New Roman"/>
                <w:sz w:val="28"/>
                <w:szCs w:val="28"/>
              </w:rPr>
              <w:t>Співрозробники</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3727F6A" w14:textId="7E486432" w:rsidR="00280F13" w:rsidRPr="008D0312" w:rsidRDefault="00280F13" w:rsidP="007C0D9E">
            <w:pPr>
              <w:widowControl/>
              <w:rPr>
                <w:rFonts w:ascii="Times New Roman" w:eastAsia="Calibri" w:hAnsi="Times New Roman" w:cs="Times New Roman"/>
                <w:sz w:val="28"/>
                <w:szCs w:val="28"/>
              </w:rPr>
            </w:pPr>
            <w:bookmarkStart w:id="16" w:name="322"/>
            <w:bookmarkEnd w:id="16"/>
          </w:p>
        </w:tc>
      </w:tr>
      <w:tr w:rsidR="00280F13" w:rsidRPr="008D0312" w14:paraId="04F8D2D6" w14:textId="77777777" w:rsidTr="0063180F">
        <w:trPr>
          <w:trHeight w:val="307"/>
        </w:trPr>
        <w:tc>
          <w:tcPr>
            <w:tcW w:w="534" w:type="dxa"/>
            <w:tcBorders>
              <w:top w:val="single" w:sz="4" w:space="0" w:color="auto"/>
              <w:left w:val="single" w:sz="4" w:space="0" w:color="auto"/>
              <w:bottom w:val="single" w:sz="4" w:space="0" w:color="auto"/>
              <w:right w:val="single" w:sz="4" w:space="0" w:color="auto"/>
            </w:tcBorders>
            <w:hideMark/>
          </w:tcPr>
          <w:p w14:paraId="6626AA7C" w14:textId="77777777" w:rsidR="00280F13" w:rsidRPr="008D0312" w:rsidRDefault="00280F13" w:rsidP="007C0D9E">
            <w:pPr>
              <w:widowControl/>
              <w:jc w:val="center"/>
              <w:rPr>
                <w:rFonts w:ascii="Times New Roman" w:eastAsia="Calibri" w:hAnsi="Times New Roman" w:cs="Times New Roman"/>
                <w:sz w:val="28"/>
                <w:szCs w:val="28"/>
              </w:rPr>
            </w:pPr>
            <w:bookmarkStart w:id="17" w:name="136"/>
            <w:bookmarkEnd w:id="17"/>
            <w:r w:rsidRPr="008D0312">
              <w:rPr>
                <w:rFonts w:ascii="Times New Roman" w:eastAsia="Calibri" w:hAnsi="Times New Roman" w:cs="Times New Roman"/>
                <w:sz w:val="28"/>
                <w:szCs w:val="28"/>
              </w:rPr>
              <w:t>5. </w:t>
            </w:r>
          </w:p>
        </w:tc>
        <w:tc>
          <w:tcPr>
            <w:tcW w:w="4394" w:type="dxa"/>
            <w:tcBorders>
              <w:top w:val="single" w:sz="4" w:space="0" w:color="auto"/>
              <w:left w:val="single" w:sz="4" w:space="0" w:color="auto"/>
              <w:bottom w:val="single" w:sz="4" w:space="0" w:color="auto"/>
              <w:right w:val="single" w:sz="4" w:space="0" w:color="auto"/>
            </w:tcBorders>
            <w:hideMark/>
          </w:tcPr>
          <w:p w14:paraId="74674650" w14:textId="09373A03" w:rsidR="00280F13" w:rsidRPr="008D0312" w:rsidRDefault="00280F13" w:rsidP="007C0D9E">
            <w:pPr>
              <w:widowControl/>
              <w:rPr>
                <w:rFonts w:ascii="Times New Roman" w:eastAsia="Calibri" w:hAnsi="Times New Roman" w:cs="Times New Roman"/>
                <w:sz w:val="28"/>
                <w:szCs w:val="28"/>
              </w:rPr>
            </w:pPr>
            <w:bookmarkStart w:id="18" w:name="137"/>
            <w:bookmarkEnd w:id="18"/>
            <w:r w:rsidRPr="008D0312">
              <w:rPr>
                <w:rFonts w:ascii="Times New Roman" w:eastAsia="Calibri" w:hAnsi="Times New Roman" w:cs="Times New Roman"/>
                <w:sz w:val="28"/>
                <w:szCs w:val="28"/>
              </w:rPr>
              <w:t>Замовник (відповідальний виконавець)</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9016126" w14:textId="10C06BDD" w:rsidR="00280F13" w:rsidRPr="008D0312" w:rsidRDefault="00B71F8D" w:rsidP="007C0D9E">
            <w:pPr>
              <w:widowControl/>
              <w:rPr>
                <w:rFonts w:ascii="Times New Roman" w:eastAsia="Calibri" w:hAnsi="Times New Roman" w:cs="Times New Roman"/>
                <w:sz w:val="28"/>
                <w:szCs w:val="28"/>
              </w:rPr>
            </w:pPr>
            <w:bookmarkStart w:id="19" w:name="323"/>
            <w:bookmarkEnd w:id="19"/>
            <w:r>
              <w:rPr>
                <w:rFonts w:ascii="Times New Roman" w:eastAsia="Calibri" w:hAnsi="Times New Roman" w:cs="Times New Roman"/>
                <w:sz w:val="28"/>
                <w:szCs w:val="28"/>
                <w:lang w:eastAsia="ru-RU"/>
              </w:rPr>
              <w:t>Погребищенська міська рада, с</w:t>
            </w:r>
            <w:r w:rsidR="004543D6">
              <w:rPr>
                <w:rFonts w:ascii="Times New Roman" w:eastAsia="Calibri" w:hAnsi="Times New Roman" w:cs="Times New Roman"/>
                <w:sz w:val="28"/>
                <w:szCs w:val="28"/>
                <w:lang w:eastAsia="ru-RU"/>
              </w:rPr>
              <w:t>ектор з питань охорони культурної спадщини</w:t>
            </w:r>
            <w:r w:rsidR="004543D6" w:rsidRPr="008D0312">
              <w:rPr>
                <w:rFonts w:ascii="Times New Roman" w:eastAsia="Calibri" w:hAnsi="Times New Roman" w:cs="Times New Roman"/>
                <w:sz w:val="28"/>
                <w:szCs w:val="28"/>
                <w:lang w:eastAsia="ru-RU"/>
              </w:rPr>
              <w:t xml:space="preserve"> Погребищенської </w:t>
            </w:r>
            <w:r w:rsidR="004543D6">
              <w:rPr>
                <w:rFonts w:ascii="Times New Roman" w:eastAsia="Calibri" w:hAnsi="Times New Roman" w:cs="Times New Roman"/>
                <w:sz w:val="28"/>
                <w:szCs w:val="28"/>
                <w:lang w:eastAsia="ru-RU"/>
              </w:rPr>
              <w:t>міської</w:t>
            </w:r>
            <w:r w:rsidR="004543D6" w:rsidRPr="008D0312">
              <w:rPr>
                <w:rFonts w:ascii="Times New Roman" w:eastAsia="Calibri" w:hAnsi="Times New Roman" w:cs="Times New Roman"/>
                <w:sz w:val="28"/>
                <w:szCs w:val="28"/>
                <w:lang w:eastAsia="ru-RU"/>
              </w:rPr>
              <w:t xml:space="preserve"> ради</w:t>
            </w:r>
          </w:p>
        </w:tc>
      </w:tr>
      <w:tr w:rsidR="00280F13" w:rsidRPr="008D0312" w14:paraId="2CBCEA97"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58BD2206" w14:textId="77777777" w:rsidR="00280F13" w:rsidRPr="008D0312" w:rsidRDefault="00280F13" w:rsidP="007C0D9E">
            <w:pPr>
              <w:widowControl/>
              <w:jc w:val="center"/>
              <w:rPr>
                <w:rFonts w:ascii="Times New Roman" w:eastAsia="Calibri" w:hAnsi="Times New Roman" w:cs="Times New Roman"/>
                <w:sz w:val="28"/>
                <w:szCs w:val="28"/>
              </w:rPr>
            </w:pPr>
            <w:bookmarkStart w:id="20" w:name="138"/>
            <w:bookmarkEnd w:id="20"/>
            <w:r w:rsidRPr="008D0312">
              <w:rPr>
                <w:rFonts w:ascii="Times New Roman" w:eastAsia="Calibri" w:hAnsi="Times New Roman" w:cs="Times New Roman"/>
                <w:sz w:val="28"/>
                <w:szCs w:val="28"/>
              </w:rPr>
              <w:t>6. </w:t>
            </w:r>
          </w:p>
        </w:tc>
        <w:tc>
          <w:tcPr>
            <w:tcW w:w="4394" w:type="dxa"/>
            <w:tcBorders>
              <w:top w:val="single" w:sz="4" w:space="0" w:color="auto"/>
              <w:left w:val="single" w:sz="4" w:space="0" w:color="auto"/>
              <w:bottom w:val="single" w:sz="4" w:space="0" w:color="auto"/>
              <w:right w:val="single" w:sz="4" w:space="0" w:color="auto"/>
            </w:tcBorders>
            <w:hideMark/>
          </w:tcPr>
          <w:p w14:paraId="6ACF288D" w14:textId="429BE1A9" w:rsidR="00280F13" w:rsidRPr="008D0312" w:rsidRDefault="00280F13" w:rsidP="007C0D9E">
            <w:pPr>
              <w:widowControl/>
              <w:rPr>
                <w:rFonts w:ascii="Times New Roman" w:eastAsia="Calibri" w:hAnsi="Times New Roman" w:cs="Times New Roman"/>
                <w:sz w:val="28"/>
                <w:szCs w:val="28"/>
              </w:rPr>
            </w:pPr>
            <w:bookmarkStart w:id="21" w:name="139"/>
            <w:bookmarkEnd w:id="21"/>
            <w:r w:rsidRPr="008D0312">
              <w:rPr>
                <w:rFonts w:ascii="Times New Roman" w:eastAsia="Calibri" w:hAnsi="Times New Roman" w:cs="Times New Roman"/>
                <w:sz w:val="28"/>
                <w:szCs w:val="28"/>
              </w:rPr>
              <w:t xml:space="preserve">Учасники (співвиконавці)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2853AA67" w14:textId="04B7F7CD" w:rsidR="00280F13" w:rsidRPr="008D0312" w:rsidRDefault="004543D6" w:rsidP="007C0D9E">
            <w:pPr>
              <w:widowControl/>
              <w:rPr>
                <w:rFonts w:ascii="Times New Roman" w:eastAsia="Calibri" w:hAnsi="Times New Roman" w:cs="Times New Roman"/>
                <w:sz w:val="28"/>
                <w:szCs w:val="28"/>
              </w:rPr>
            </w:pPr>
            <w:bookmarkStart w:id="22" w:name="324"/>
            <w:bookmarkEnd w:id="22"/>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r>
              <w:rPr>
                <w:rFonts w:ascii="Times New Roman" w:eastAsia="Calibri" w:hAnsi="Times New Roman" w:cs="Times New Roman"/>
                <w:sz w:val="28"/>
                <w:szCs w:val="28"/>
                <w:lang w:eastAsia="ru-RU"/>
              </w:rPr>
              <w:t>,</w:t>
            </w:r>
            <w:r w:rsidRPr="008D031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в</w:t>
            </w:r>
            <w:r w:rsidR="00280F13" w:rsidRPr="008D0312">
              <w:rPr>
                <w:rFonts w:ascii="Times New Roman" w:eastAsia="Calibri" w:hAnsi="Times New Roman" w:cs="Times New Roman"/>
                <w:sz w:val="28"/>
                <w:szCs w:val="28"/>
                <w:lang w:eastAsia="ru-RU"/>
              </w:rPr>
              <w:t>ідділ</w:t>
            </w:r>
            <w:r w:rsidR="00ED0652">
              <w:rPr>
                <w:rFonts w:ascii="Times New Roman" w:eastAsia="Calibri" w:hAnsi="Times New Roman" w:cs="Times New Roman"/>
                <w:sz w:val="28"/>
                <w:szCs w:val="28"/>
                <w:lang w:eastAsia="ru-RU"/>
              </w:rPr>
              <w:t xml:space="preserve"> освіти </w:t>
            </w:r>
            <w:r w:rsidR="00E87175" w:rsidRPr="008D0312">
              <w:rPr>
                <w:rFonts w:ascii="Times New Roman" w:eastAsia="Calibri" w:hAnsi="Times New Roman" w:cs="Times New Roman"/>
                <w:sz w:val="28"/>
                <w:szCs w:val="28"/>
                <w:lang w:eastAsia="ru-RU"/>
              </w:rPr>
              <w:t xml:space="preserve">Погребищенської </w:t>
            </w:r>
            <w:r w:rsidR="00E87175">
              <w:rPr>
                <w:rFonts w:ascii="Times New Roman" w:eastAsia="Calibri" w:hAnsi="Times New Roman" w:cs="Times New Roman"/>
                <w:sz w:val="28"/>
                <w:szCs w:val="28"/>
                <w:lang w:eastAsia="ru-RU"/>
              </w:rPr>
              <w:t>міської</w:t>
            </w:r>
            <w:r w:rsidR="00E87175" w:rsidRPr="008D0312">
              <w:rPr>
                <w:rFonts w:ascii="Times New Roman" w:eastAsia="Calibri" w:hAnsi="Times New Roman" w:cs="Times New Roman"/>
                <w:sz w:val="28"/>
                <w:szCs w:val="28"/>
                <w:lang w:eastAsia="ru-RU"/>
              </w:rPr>
              <w:t xml:space="preserve"> ради</w:t>
            </w:r>
            <w:r w:rsidR="00E87175">
              <w:rPr>
                <w:rFonts w:ascii="Times New Roman" w:eastAsia="Calibri" w:hAnsi="Times New Roman" w:cs="Times New Roman"/>
                <w:sz w:val="28"/>
                <w:szCs w:val="28"/>
                <w:lang w:eastAsia="ru-RU"/>
              </w:rPr>
              <w:t xml:space="preserve">, відділ </w:t>
            </w:r>
            <w:r w:rsidR="00280F13" w:rsidRPr="008D0312">
              <w:rPr>
                <w:rFonts w:ascii="Times New Roman" w:eastAsia="Calibri" w:hAnsi="Times New Roman" w:cs="Times New Roman"/>
                <w:sz w:val="28"/>
                <w:szCs w:val="28"/>
                <w:lang w:eastAsia="ru-RU"/>
              </w:rPr>
              <w:t xml:space="preserve">культури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258340B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6806D08" w14:textId="77777777" w:rsidR="00280F13" w:rsidRPr="008D0312" w:rsidRDefault="00280F13" w:rsidP="007C0D9E">
            <w:pPr>
              <w:widowControl/>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7.</w:t>
            </w:r>
          </w:p>
        </w:tc>
        <w:tc>
          <w:tcPr>
            <w:tcW w:w="4394" w:type="dxa"/>
            <w:tcBorders>
              <w:top w:val="single" w:sz="4" w:space="0" w:color="auto"/>
              <w:left w:val="single" w:sz="4" w:space="0" w:color="auto"/>
              <w:bottom w:val="single" w:sz="4" w:space="0" w:color="auto"/>
              <w:right w:val="single" w:sz="4" w:space="0" w:color="auto"/>
            </w:tcBorders>
            <w:hideMark/>
          </w:tcPr>
          <w:p w14:paraId="67E3C55D" w14:textId="77777777"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Мета</w:t>
            </w:r>
          </w:p>
        </w:tc>
        <w:tc>
          <w:tcPr>
            <w:tcW w:w="4927" w:type="dxa"/>
            <w:tcBorders>
              <w:top w:val="single" w:sz="4" w:space="0" w:color="auto"/>
              <w:left w:val="single" w:sz="4" w:space="0" w:color="auto"/>
              <w:bottom w:val="single" w:sz="4" w:space="0" w:color="auto"/>
              <w:right w:val="single" w:sz="4" w:space="0" w:color="auto"/>
            </w:tcBorders>
          </w:tcPr>
          <w:p w14:paraId="28176B7C" w14:textId="453D7987" w:rsidR="00280F13" w:rsidRPr="004543D6" w:rsidRDefault="004543D6" w:rsidP="007C0D9E">
            <w:pPr>
              <w:jc w:val="both"/>
              <w:rPr>
                <w:rFonts w:ascii="Times New Roman" w:hAnsi="Times New Roman"/>
                <w:sz w:val="28"/>
                <w:szCs w:val="28"/>
                <w:lang w:eastAsia="ru-RU"/>
              </w:rPr>
            </w:pPr>
            <w:r w:rsidRPr="00632562">
              <w:rPr>
                <w:rFonts w:ascii="Times New Roman" w:hAnsi="Times New Roman"/>
                <w:sz w:val="28"/>
                <w:szCs w:val="28"/>
                <w:lang w:eastAsia="ru-RU"/>
              </w:rPr>
              <w:t>Створення сприятлив</w:t>
            </w:r>
            <w:r w:rsidR="00B71F8D">
              <w:rPr>
                <w:rFonts w:ascii="Times New Roman" w:hAnsi="Times New Roman"/>
                <w:sz w:val="28"/>
                <w:szCs w:val="28"/>
                <w:lang w:eastAsia="ru-RU"/>
              </w:rPr>
              <w:t>іших</w:t>
            </w:r>
            <w:r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p>
        </w:tc>
      </w:tr>
      <w:tr w:rsidR="00280F13" w:rsidRPr="008D0312" w14:paraId="7C29291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755E5E6" w14:textId="77777777" w:rsidR="00280F13" w:rsidRPr="008D0312" w:rsidRDefault="00280F13" w:rsidP="007C0D9E">
            <w:pPr>
              <w:widowControl/>
              <w:jc w:val="center"/>
              <w:rPr>
                <w:rFonts w:ascii="Times New Roman" w:eastAsia="Calibri" w:hAnsi="Times New Roman" w:cs="Times New Roman"/>
                <w:sz w:val="28"/>
                <w:szCs w:val="28"/>
              </w:rPr>
            </w:pPr>
            <w:bookmarkStart w:id="23" w:name="140"/>
            <w:bookmarkEnd w:id="23"/>
            <w:r w:rsidRPr="008D0312">
              <w:rPr>
                <w:rFonts w:ascii="Times New Roman" w:eastAsia="Calibri" w:hAnsi="Times New Roman" w:cs="Times New Roman"/>
                <w:sz w:val="28"/>
                <w:szCs w:val="28"/>
              </w:rPr>
              <w:t>8.</w:t>
            </w:r>
          </w:p>
        </w:tc>
        <w:tc>
          <w:tcPr>
            <w:tcW w:w="4394" w:type="dxa"/>
            <w:tcBorders>
              <w:top w:val="single" w:sz="4" w:space="0" w:color="auto"/>
              <w:left w:val="single" w:sz="4" w:space="0" w:color="auto"/>
              <w:bottom w:val="single" w:sz="4" w:space="0" w:color="auto"/>
              <w:right w:val="single" w:sz="4" w:space="0" w:color="auto"/>
            </w:tcBorders>
            <w:hideMark/>
          </w:tcPr>
          <w:p w14:paraId="75617E58" w14:textId="2DBC79D4" w:rsidR="00280F13" w:rsidRPr="008D0312" w:rsidRDefault="00280F13" w:rsidP="007C0D9E">
            <w:pPr>
              <w:widowControl/>
              <w:rPr>
                <w:rFonts w:ascii="Times New Roman" w:eastAsia="Calibri" w:hAnsi="Times New Roman" w:cs="Times New Roman"/>
                <w:sz w:val="28"/>
                <w:szCs w:val="28"/>
              </w:rPr>
            </w:pPr>
            <w:bookmarkStart w:id="24" w:name="141"/>
            <w:bookmarkEnd w:id="24"/>
            <w:r w:rsidRPr="008D0312">
              <w:rPr>
                <w:rFonts w:ascii="Times New Roman" w:eastAsia="Calibri" w:hAnsi="Times New Roman" w:cs="Times New Roman"/>
                <w:sz w:val="28"/>
                <w:szCs w:val="28"/>
              </w:rPr>
              <w:t>Термін реалізації</w:t>
            </w:r>
            <w:r w:rsidR="008D35AE">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838F559" w14:textId="274580F5" w:rsidR="00280F13" w:rsidRPr="008D0312" w:rsidRDefault="00280F13" w:rsidP="007C0D9E">
            <w:pPr>
              <w:widowControl/>
              <w:rPr>
                <w:rFonts w:ascii="Times New Roman" w:eastAsia="Calibri" w:hAnsi="Times New Roman" w:cs="Times New Roman"/>
                <w:sz w:val="28"/>
                <w:szCs w:val="28"/>
              </w:rPr>
            </w:pPr>
            <w:bookmarkStart w:id="25" w:name="325"/>
            <w:bookmarkEnd w:id="25"/>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6</w:t>
            </w:r>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8</w:t>
            </w:r>
            <w:r w:rsidRPr="008D0312">
              <w:rPr>
                <w:rFonts w:ascii="Times New Roman" w:eastAsia="Calibri" w:hAnsi="Times New Roman" w:cs="Times New Roman"/>
                <w:sz w:val="28"/>
                <w:szCs w:val="28"/>
              </w:rPr>
              <w:t xml:space="preserve"> роки</w:t>
            </w:r>
          </w:p>
        </w:tc>
      </w:tr>
      <w:tr w:rsidR="00280F13" w:rsidRPr="008D0312" w14:paraId="7CF01F8C" w14:textId="77777777" w:rsidTr="0063180F">
        <w:trPr>
          <w:trHeight w:val="587"/>
        </w:trPr>
        <w:tc>
          <w:tcPr>
            <w:tcW w:w="534" w:type="dxa"/>
            <w:tcBorders>
              <w:top w:val="single" w:sz="4" w:space="0" w:color="auto"/>
              <w:left w:val="single" w:sz="4" w:space="0" w:color="auto"/>
              <w:bottom w:val="single" w:sz="4" w:space="0" w:color="auto"/>
              <w:right w:val="single" w:sz="4" w:space="0" w:color="auto"/>
            </w:tcBorders>
            <w:hideMark/>
          </w:tcPr>
          <w:p w14:paraId="5219C49F" w14:textId="77777777" w:rsidR="00280F13" w:rsidRPr="008D0312" w:rsidRDefault="00280F13" w:rsidP="007C0D9E">
            <w:pPr>
              <w:widowControl/>
              <w:jc w:val="center"/>
              <w:rPr>
                <w:rFonts w:ascii="Times New Roman" w:eastAsia="Calibri" w:hAnsi="Times New Roman" w:cs="Times New Roman"/>
                <w:sz w:val="28"/>
                <w:szCs w:val="28"/>
              </w:rPr>
            </w:pPr>
            <w:bookmarkStart w:id="26" w:name="142"/>
            <w:bookmarkEnd w:id="26"/>
            <w:r w:rsidRPr="008D0312">
              <w:rPr>
                <w:rFonts w:ascii="Times New Roman" w:eastAsia="Calibri" w:hAnsi="Times New Roman" w:cs="Times New Roman"/>
                <w:sz w:val="28"/>
                <w:szCs w:val="28"/>
              </w:rPr>
              <w:t>9.</w:t>
            </w:r>
          </w:p>
        </w:tc>
        <w:tc>
          <w:tcPr>
            <w:tcW w:w="4394" w:type="dxa"/>
            <w:tcBorders>
              <w:top w:val="single" w:sz="4" w:space="0" w:color="auto"/>
              <w:left w:val="single" w:sz="4" w:space="0" w:color="auto"/>
              <w:bottom w:val="single" w:sz="4" w:space="0" w:color="auto"/>
              <w:right w:val="single" w:sz="4" w:space="0" w:color="auto"/>
            </w:tcBorders>
            <w:hideMark/>
          </w:tcPr>
          <w:p w14:paraId="4198F861" w14:textId="77777777" w:rsidR="00280F13" w:rsidRPr="008D0312" w:rsidRDefault="00280F13" w:rsidP="007C0D9E">
            <w:pPr>
              <w:widowControl/>
              <w:rPr>
                <w:rFonts w:ascii="Times New Roman" w:eastAsia="Calibri" w:hAnsi="Times New Roman" w:cs="Times New Roman"/>
                <w:sz w:val="28"/>
                <w:szCs w:val="28"/>
              </w:rPr>
            </w:pPr>
            <w:bookmarkStart w:id="27" w:name="143"/>
            <w:bookmarkEnd w:id="27"/>
            <w:r w:rsidRPr="008D0312">
              <w:rPr>
                <w:rFonts w:ascii="Times New Roman" w:eastAsia="Calibri" w:hAnsi="Times New Roman" w:cs="Times New Roman"/>
                <w:sz w:val="28"/>
                <w:szCs w:val="28"/>
              </w:rPr>
              <w:t xml:space="preserve">Етапи виконання </w:t>
            </w:r>
            <w:r>
              <w:rPr>
                <w:rFonts w:ascii="Times New Roman" w:eastAsia="Calibri" w:hAnsi="Times New Roman" w:cs="Times New Roman"/>
                <w:sz w:val="28"/>
                <w:szCs w:val="28"/>
              </w:rPr>
              <w:t xml:space="preserve">міської цільової Програми </w:t>
            </w:r>
            <w:r w:rsidRPr="008D0312">
              <w:rPr>
                <w:rFonts w:ascii="Times New Roman" w:eastAsia="Calibri" w:hAnsi="Times New Roman" w:cs="Times New Roman"/>
                <w:sz w:val="28"/>
                <w:szCs w:val="28"/>
              </w:rPr>
              <w:t>(для довгострокових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247D7B4E" w14:textId="57FCC343" w:rsidR="00280F13" w:rsidRPr="008D0312" w:rsidRDefault="008D35AE" w:rsidP="007C0D9E">
            <w:pPr>
              <w:widowControl/>
              <w:rPr>
                <w:rFonts w:ascii="Times New Roman" w:eastAsia="Calibri" w:hAnsi="Times New Roman" w:cs="Times New Roman"/>
                <w:sz w:val="28"/>
                <w:szCs w:val="28"/>
              </w:rPr>
            </w:pPr>
            <w:bookmarkStart w:id="28" w:name="326"/>
            <w:bookmarkEnd w:id="28"/>
            <w:r>
              <w:rPr>
                <w:rFonts w:ascii="Times New Roman" w:eastAsia="Calibri" w:hAnsi="Times New Roman" w:cs="Times New Roman"/>
                <w:sz w:val="28"/>
                <w:szCs w:val="28"/>
              </w:rPr>
              <w:t>І етап</w:t>
            </w:r>
          </w:p>
        </w:tc>
      </w:tr>
      <w:tr w:rsidR="00280F13" w:rsidRPr="008D0312" w14:paraId="60B45F3D" w14:textId="77777777" w:rsidTr="0063180F">
        <w:trPr>
          <w:trHeight w:val="601"/>
        </w:trPr>
        <w:tc>
          <w:tcPr>
            <w:tcW w:w="534" w:type="dxa"/>
            <w:tcBorders>
              <w:top w:val="single" w:sz="4" w:space="0" w:color="auto"/>
              <w:left w:val="single" w:sz="4" w:space="0" w:color="auto"/>
              <w:bottom w:val="single" w:sz="4" w:space="0" w:color="auto"/>
              <w:right w:val="single" w:sz="4" w:space="0" w:color="auto"/>
            </w:tcBorders>
            <w:hideMark/>
          </w:tcPr>
          <w:p w14:paraId="22F73140" w14:textId="77777777" w:rsidR="00280F13" w:rsidRPr="008D0312" w:rsidRDefault="00280F13" w:rsidP="007C0D9E">
            <w:pPr>
              <w:widowControl/>
              <w:jc w:val="center"/>
              <w:rPr>
                <w:rFonts w:ascii="Times New Roman" w:eastAsia="Calibri" w:hAnsi="Times New Roman" w:cs="Times New Roman"/>
                <w:sz w:val="28"/>
                <w:szCs w:val="28"/>
              </w:rPr>
            </w:pPr>
            <w:bookmarkStart w:id="29" w:name="144"/>
            <w:bookmarkEnd w:id="29"/>
            <w:r w:rsidRPr="008D0312">
              <w:rPr>
                <w:rFonts w:ascii="Times New Roman" w:eastAsia="Calibri" w:hAnsi="Times New Roman" w:cs="Times New Roman"/>
                <w:sz w:val="28"/>
                <w:szCs w:val="28"/>
              </w:rPr>
              <w:t>10.</w:t>
            </w:r>
          </w:p>
        </w:tc>
        <w:tc>
          <w:tcPr>
            <w:tcW w:w="4394" w:type="dxa"/>
            <w:tcBorders>
              <w:top w:val="single" w:sz="4" w:space="0" w:color="auto"/>
              <w:left w:val="single" w:sz="4" w:space="0" w:color="auto"/>
              <w:bottom w:val="single" w:sz="4" w:space="0" w:color="auto"/>
              <w:right w:val="single" w:sz="4" w:space="0" w:color="auto"/>
            </w:tcBorders>
            <w:hideMark/>
          </w:tcPr>
          <w:p w14:paraId="0029339A" w14:textId="5B0E19DE" w:rsidR="00280F13" w:rsidRPr="008D0312" w:rsidRDefault="00280F13" w:rsidP="007C0D9E">
            <w:pPr>
              <w:widowControl/>
              <w:rPr>
                <w:rFonts w:ascii="Times New Roman" w:eastAsia="Calibri" w:hAnsi="Times New Roman" w:cs="Times New Roman"/>
                <w:sz w:val="28"/>
                <w:szCs w:val="28"/>
              </w:rPr>
            </w:pPr>
            <w:bookmarkStart w:id="30" w:name="145"/>
            <w:bookmarkEnd w:id="30"/>
            <w:r w:rsidRPr="008D0312">
              <w:rPr>
                <w:rFonts w:ascii="Times New Roman" w:eastAsia="Calibri" w:hAnsi="Times New Roman" w:cs="Times New Roman"/>
                <w:sz w:val="28"/>
                <w:szCs w:val="28"/>
              </w:rPr>
              <w:t xml:space="preserve">Перелік місцевих бюджетів, які беруть участь у виконанні </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Програми</w:t>
            </w:r>
            <w:r w:rsidRPr="008D0312">
              <w:rPr>
                <w:rFonts w:ascii="Times New Roman" w:eastAsia="Calibri" w:hAnsi="Times New Roman" w:cs="Times New Roman"/>
                <w:sz w:val="28"/>
                <w:szCs w:val="28"/>
              </w:rPr>
              <w:t xml:space="preserve"> (для комплексних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47AD5C22" w14:textId="77777777" w:rsidR="00280F13" w:rsidRPr="008D0312" w:rsidRDefault="00280F13" w:rsidP="007C0D9E">
            <w:pPr>
              <w:widowControl/>
              <w:rPr>
                <w:rFonts w:ascii="Times New Roman" w:eastAsia="Calibri" w:hAnsi="Times New Roman" w:cs="Times New Roman"/>
                <w:sz w:val="28"/>
                <w:szCs w:val="28"/>
              </w:rPr>
            </w:pPr>
            <w:bookmarkStart w:id="31" w:name="327"/>
            <w:bookmarkEnd w:id="31"/>
            <w:r w:rsidRPr="008D0312">
              <w:rPr>
                <w:rFonts w:ascii="Times New Roman" w:eastAsia="Calibri" w:hAnsi="Times New Roman" w:cs="Times New Roman"/>
                <w:color w:val="auto"/>
                <w:sz w:val="28"/>
                <w:szCs w:val="28"/>
                <w:lang w:eastAsia="ru-RU"/>
              </w:rPr>
              <w:lastRenderedPageBreak/>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w:t>
            </w:r>
          </w:p>
        </w:tc>
      </w:tr>
      <w:tr w:rsidR="00280F13" w:rsidRPr="008D0312" w14:paraId="417CCC34"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02B69C0D" w14:textId="77777777" w:rsidR="00280F13" w:rsidRPr="008D0312" w:rsidRDefault="00280F13" w:rsidP="007C0D9E">
            <w:pPr>
              <w:widowControl/>
              <w:jc w:val="center"/>
              <w:rPr>
                <w:rFonts w:ascii="Times New Roman" w:eastAsia="Calibri" w:hAnsi="Times New Roman" w:cs="Times New Roman"/>
                <w:sz w:val="28"/>
                <w:szCs w:val="28"/>
              </w:rPr>
            </w:pPr>
            <w:bookmarkStart w:id="32" w:name="146"/>
            <w:bookmarkEnd w:id="32"/>
            <w:r w:rsidRPr="008D0312">
              <w:rPr>
                <w:rFonts w:ascii="Times New Roman" w:eastAsia="Calibri" w:hAnsi="Times New Roman" w:cs="Times New Roman"/>
                <w:sz w:val="28"/>
                <w:szCs w:val="28"/>
              </w:rPr>
              <w:t>11.</w:t>
            </w:r>
          </w:p>
        </w:tc>
        <w:tc>
          <w:tcPr>
            <w:tcW w:w="4394" w:type="dxa"/>
            <w:tcBorders>
              <w:top w:val="single" w:sz="4" w:space="0" w:color="auto"/>
              <w:left w:val="single" w:sz="4" w:space="0" w:color="auto"/>
              <w:bottom w:val="single" w:sz="4" w:space="0" w:color="auto"/>
              <w:right w:val="single" w:sz="4" w:space="0" w:color="auto"/>
            </w:tcBorders>
            <w:hideMark/>
          </w:tcPr>
          <w:p w14:paraId="328D5FFD" w14:textId="626C1887"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Загальний обсяг фінансування, необхідного для реалізації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xml:space="preserve"> всього (тис. грн)</w:t>
            </w:r>
          </w:p>
        </w:tc>
        <w:tc>
          <w:tcPr>
            <w:tcW w:w="4927" w:type="dxa"/>
            <w:tcBorders>
              <w:top w:val="single" w:sz="4" w:space="0" w:color="auto"/>
              <w:left w:val="single" w:sz="4" w:space="0" w:color="auto"/>
              <w:bottom w:val="single" w:sz="4" w:space="0" w:color="auto"/>
              <w:right w:val="single" w:sz="4" w:space="0" w:color="auto"/>
            </w:tcBorders>
          </w:tcPr>
          <w:p w14:paraId="74A82867" w14:textId="14693B1B" w:rsidR="00280F13" w:rsidRPr="008D0312" w:rsidRDefault="00E87175" w:rsidP="007C0D9E">
            <w:pPr>
              <w:widowControl/>
              <w:tabs>
                <w:tab w:val="left" w:pos="9525"/>
              </w:tabs>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2280</w:t>
            </w:r>
            <w:r w:rsidR="008D35AE">
              <w:rPr>
                <w:rFonts w:ascii="Times New Roman" w:eastAsia="Calibri" w:hAnsi="Times New Roman" w:cs="Times New Roman"/>
                <w:bCs/>
                <w:color w:val="auto"/>
                <w:sz w:val="28"/>
                <w:szCs w:val="28"/>
                <w:lang w:eastAsia="en-US"/>
              </w:rPr>
              <w:t>,0</w:t>
            </w:r>
          </w:p>
          <w:p w14:paraId="7222F0CD" w14:textId="77777777" w:rsidR="00280F13" w:rsidRPr="008D0312" w:rsidRDefault="00280F13" w:rsidP="007C0D9E">
            <w:pPr>
              <w:widowControl/>
              <w:rPr>
                <w:rFonts w:ascii="Times New Roman" w:eastAsia="Calibri" w:hAnsi="Times New Roman" w:cs="Times New Roman"/>
                <w:color w:val="auto"/>
                <w:sz w:val="28"/>
                <w:szCs w:val="28"/>
              </w:rPr>
            </w:pPr>
          </w:p>
        </w:tc>
      </w:tr>
      <w:tr w:rsidR="00280F13" w:rsidRPr="008D0312" w14:paraId="299E3EA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tcPr>
          <w:p w14:paraId="6BB2B7BC" w14:textId="77777777" w:rsidR="00280F13" w:rsidRPr="008D0312" w:rsidRDefault="00280F13" w:rsidP="007C0D9E">
            <w:pPr>
              <w:widowControl/>
              <w:jc w:val="center"/>
              <w:rPr>
                <w:rFonts w:ascii="Times New Roman" w:eastAsia="Calibri" w:hAnsi="Times New Roman" w:cs="Times New Roman"/>
                <w:sz w:val="28"/>
                <w:szCs w:val="28"/>
              </w:rPr>
            </w:pPr>
          </w:p>
        </w:tc>
        <w:tc>
          <w:tcPr>
            <w:tcW w:w="4394" w:type="dxa"/>
            <w:tcBorders>
              <w:top w:val="single" w:sz="4" w:space="0" w:color="auto"/>
              <w:left w:val="single" w:sz="4" w:space="0" w:color="auto"/>
              <w:bottom w:val="single" w:sz="4" w:space="0" w:color="auto"/>
              <w:right w:val="single" w:sz="4" w:space="0" w:color="auto"/>
            </w:tcBorders>
            <w:hideMark/>
          </w:tcPr>
          <w:p w14:paraId="423FA720" w14:textId="77777777"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у тому числі:</w:t>
            </w:r>
          </w:p>
        </w:tc>
        <w:tc>
          <w:tcPr>
            <w:tcW w:w="4927" w:type="dxa"/>
            <w:tcBorders>
              <w:top w:val="single" w:sz="4" w:space="0" w:color="auto"/>
              <w:left w:val="single" w:sz="4" w:space="0" w:color="auto"/>
              <w:bottom w:val="single" w:sz="4" w:space="0" w:color="auto"/>
              <w:right w:val="single" w:sz="4" w:space="0" w:color="auto"/>
            </w:tcBorders>
          </w:tcPr>
          <w:p w14:paraId="1EFB4BF8" w14:textId="77777777" w:rsidR="00280F13" w:rsidRPr="008D0312" w:rsidRDefault="00280F13" w:rsidP="007C0D9E">
            <w:pPr>
              <w:widowControl/>
              <w:jc w:val="center"/>
              <w:rPr>
                <w:rFonts w:ascii="Times New Roman" w:eastAsia="Calibri" w:hAnsi="Times New Roman" w:cs="Times New Roman"/>
                <w:color w:val="auto"/>
                <w:sz w:val="28"/>
                <w:szCs w:val="28"/>
              </w:rPr>
            </w:pPr>
            <w:r w:rsidRPr="008D0312">
              <w:rPr>
                <w:rFonts w:ascii="Times New Roman" w:eastAsia="Calibri" w:hAnsi="Times New Roman" w:cs="Times New Roman"/>
                <w:color w:val="auto"/>
                <w:sz w:val="28"/>
                <w:szCs w:val="28"/>
              </w:rPr>
              <w:t>-</w:t>
            </w:r>
          </w:p>
        </w:tc>
      </w:tr>
      <w:tr w:rsidR="00280F13" w:rsidRPr="008D0312" w14:paraId="0B0728C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36D6C3DE" w14:textId="77777777" w:rsidR="00280F13" w:rsidRPr="008D0312" w:rsidRDefault="00280F13" w:rsidP="007C0D9E">
            <w:pPr>
              <w:widowControl/>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11.1.</w:t>
            </w:r>
          </w:p>
        </w:tc>
        <w:tc>
          <w:tcPr>
            <w:tcW w:w="4394" w:type="dxa"/>
            <w:tcBorders>
              <w:top w:val="single" w:sz="4" w:space="0" w:color="auto"/>
              <w:left w:val="single" w:sz="4" w:space="0" w:color="auto"/>
              <w:bottom w:val="single" w:sz="4" w:space="0" w:color="auto"/>
              <w:right w:val="single" w:sz="4" w:space="0" w:color="auto"/>
            </w:tcBorders>
            <w:hideMark/>
          </w:tcPr>
          <w:p w14:paraId="6824F9C2" w14:textId="67F5D486"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місцевого бюджету (тис. грн)</w:t>
            </w:r>
          </w:p>
        </w:tc>
        <w:tc>
          <w:tcPr>
            <w:tcW w:w="4927" w:type="dxa"/>
            <w:tcBorders>
              <w:top w:val="single" w:sz="4" w:space="0" w:color="auto"/>
              <w:left w:val="single" w:sz="4" w:space="0" w:color="auto"/>
              <w:bottom w:val="single" w:sz="4" w:space="0" w:color="auto"/>
              <w:right w:val="single" w:sz="4" w:space="0" w:color="auto"/>
            </w:tcBorders>
          </w:tcPr>
          <w:p w14:paraId="6D8E66B5" w14:textId="29E90A5B" w:rsidR="00280F13" w:rsidRPr="008D0312" w:rsidRDefault="00E87175" w:rsidP="007C0D9E">
            <w:pPr>
              <w:widowControl/>
              <w:tabs>
                <w:tab w:val="left" w:pos="9525"/>
              </w:tabs>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1980</w:t>
            </w:r>
            <w:r w:rsidR="008D35AE">
              <w:rPr>
                <w:rFonts w:ascii="Times New Roman" w:eastAsia="Calibri" w:hAnsi="Times New Roman" w:cs="Times New Roman"/>
                <w:bCs/>
                <w:color w:val="auto"/>
                <w:sz w:val="28"/>
                <w:szCs w:val="28"/>
                <w:lang w:eastAsia="en-US"/>
              </w:rPr>
              <w:t>,0</w:t>
            </w:r>
          </w:p>
        </w:tc>
      </w:tr>
      <w:tr w:rsidR="00280F13" w:rsidRPr="008D0312" w14:paraId="730CFAA9"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2CB48AC0" w14:textId="77777777" w:rsidR="00280F13" w:rsidRPr="008D0312" w:rsidRDefault="00280F13" w:rsidP="007C0D9E">
            <w:pPr>
              <w:widowControl/>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11.2.</w:t>
            </w:r>
          </w:p>
        </w:tc>
        <w:tc>
          <w:tcPr>
            <w:tcW w:w="4394" w:type="dxa"/>
            <w:tcBorders>
              <w:top w:val="single" w:sz="4" w:space="0" w:color="auto"/>
              <w:left w:val="single" w:sz="4" w:space="0" w:color="auto"/>
              <w:bottom w:val="single" w:sz="4" w:space="0" w:color="auto"/>
              <w:right w:val="single" w:sz="4" w:space="0" w:color="auto"/>
            </w:tcBorders>
            <w:hideMark/>
          </w:tcPr>
          <w:p w14:paraId="253BB886" w14:textId="77777777"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Державного бюджету</w:t>
            </w:r>
          </w:p>
        </w:tc>
        <w:tc>
          <w:tcPr>
            <w:tcW w:w="4927" w:type="dxa"/>
            <w:tcBorders>
              <w:top w:val="single" w:sz="4" w:space="0" w:color="auto"/>
              <w:left w:val="single" w:sz="4" w:space="0" w:color="auto"/>
              <w:bottom w:val="single" w:sz="4" w:space="0" w:color="auto"/>
              <w:right w:val="single" w:sz="4" w:space="0" w:color="auto"/>
            </w:tcBorders>
          </w:tcPr>
          <w:p w14:paraId="7F22BF2C" w14:textId="433C75FF" w:rsidR="00280F13" w:rsidRPr="008D0312" w:rsidRDefault="008D35AE" w:rsidP="007C0D9E">
            <w:pPr>
              <w:widowControl/>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280F13" w:rsidRPr="008D0312" w14:paraId="04DE3732"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3F91304" w14:textId="77777777" w:rsidR="00280F13" w:rsidRPr="008D0312" w:rsidRDefault="00280F13" w:rsidP="007C0D9E">
            <w:pPr>
              <w:widowControl/>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11.3.</w:t>
            </w:r>
          </w:p>
        </w:tc>
        <w:tc>
          <w:tcPr>
            <w:tcW w:w="4394" w:type="dxa"/>
            <w:tcBorders>
              <w:top w:val="single" w:sz="4" w:space="0" w:color="auto"/>
              <w:left w:val="single" w:sz="4" w:space="0" w:color="auto"/>
              <w:bottom w:val="single" w:sz="4" w:space="0" w:color="auto"/>
              <w:right w:val="single" w:sz="4" w:space="0" w:color="auto"/>
            </w:tcBorders>
            <w:hideMark/>
          </w:tcPr>
          <w:p w14:paraId="155B5068" w14:textId="5CE6FE95"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інших джерел</w:t>
            </w:r>
            <w:r w:rsidR="008D35AE">
              <w:rPr>
                <w:rFonts w:ascii="Times New Roman" w:eastAsia="Calibri" w:hAnsi="Times New Roman" w:cs="Times New Roman"/>
                <w:sz w:val="28"/>
                <w:szCs w:val="28"/>
              </w:rPr>
              <w:t xml:space="preserve"> </w:t>
            </w:r>
            <w:r w:rsidR="008D35AE" w:rsidRPr="008D0312">
              <w:rPr>
                <w:rFonts w:ascii="Times New Roman" w:eastAsia="Calibri" w:hAnsi="Times New Roman" w:cs="Times New Roman"/>
                <w:sz w:val="28"/>
                <w:szCs w:val="28"/>
              </w:rPr>
              <w:t>(тис. грн)</w:t>
            </w:r>
          </w:p>
        </w:tc>
        <w:tc>
          <w:tcPr>
            <w:tcW w:w="4927" w:type="dxa"/>
            <w:tcBorders>
              <w:top w:val="single" w:sz="4" w:space="0" w:color="auto"/>
              <w:left w:val="single" w:sz="4" w:space="0" w:color="auto"/>
              <w:bottom w:val="single" w:sz="4" w:space="0" w:color="auto"/>
              <w:right w:val="single" w:sz="4" w:space="0" w:color="auto"/>
            </w:tcBorders>
          </w:tcPr>
          <w:p w14:paraId="6B2851FD" w14:textId="765C4C34" w:rsidR="00280F13" w:rsidRPr="008D0312" w:rsidRDefault="00E87175" w:rsidP="007C0D9E">
            <w:pPr>
              <w:widowControl/>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r w:rsidR="008D35AE">
              <w:rPr>
                <w:rFonts w:ascii="Times New Roman" w:eastAsia="Calibri" w:hAnsi="Times New Roman" w:cs="Times New Roman"/>
                <w:sz w:val="28"/>
                <w:szCs w:val="28"/>
              </w:rPr>
              <w:t>,0</w:t>
            </w:r>
          </w:p>
        </w:tc>
      </w:tr>
      <w:tr w:rsidR="00280F13" w:rsidRPr="008D0312" w14:paraId="34AC0563"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BF83C60" w14:textId="77777777" w:rsidR="00280F13" w:rsidRPr="008D0312" w:rsidRDefault="00280F13" w:rsidP="007C0D9E">
            <w:pPr>
              <w:widowControl/>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12.</w:t>
            </w:r>
          </w:p>
        </w:tc>
        <w:tc>
          <w:tcPr>
            <w:tcW w:w="4394" w:type="dxa"/>
            <w:tcBorders>
              <w:top w:val="single" w:sz="4" w:space="0" w:color="auto"/>
              <w:left w:val="single" w:sz="4" w:space="0" w:color="auto"/>
              <w:bottom w:val="single" w:sz="4" w:space="0" w:color="auto"/>
              <w:right w:val="single" w:sz="4" w:space="0" w:color="auto"/>
            </w:tcBorders>
            <w:hideMark/>
          </w:tcPr>
          <w:p w14:paraId="5D310617" w14:textId="1AC64471"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Основні джерела фінансування </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tcPr>
          <w:p w14:paraId="3CC38AAE" w14:textId="77777777" w:rsidR="00280F13" w:rsidRPr="008D0312" w:rsidRDefault="00280F13" w:rsidP="007C0D9E">
            <w:pPr>
              <w:widowControl/>
              <w:rPr>
                <w:rFonts w:ascii="Times New Roman" w:eastAsia="Calibri" w:hAnsi="Times New Roman" w:cs="Times New Roman"/>
                <w:sz w:val="28"/>
                <w:szCs w:val="28"/>
              </w:rPr>
            </w:pPr>
            <w:r w:rsidRPr="008D0312">
              <w:rPr>
                <w:rFonts w:ascii="Times New Roman" w:eastAsia="Calibri" w:hAnsi="Times New Roman" w:cs="Times New Roman"/>
                <w:color w:val="auto"/>
                <w:sz w:val="28"/>
                <w:szCs w:val="28"/>
                <w:lang w:eastAsia="ru-RU"/>
              </w:rPr>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 інші джерела фінансування, незаборонені законодавством України</w:t>
            </w:r>
          </w:p>
        </w:tc>
      </w:tr>
    </w:tbl>
    <w:p w14:paraId="46576814" w14:textId="77777777" w:rsidR="00280F13" w:rsidRPr="008D0312" w:rsidRDefault="00280F13" w:rsidP="007C0D9E">
      <w:pPr>
        <w:suppressAutoHyphens/>
        <w:ind w:firstLine="567"/>
        <w:jc w:val="center"/>
        <w:rPr>
          <w:rFonts w:ascii="Times New Roman" w:hAnsi="Times New Roman" w:cs="Times New Roman"/>
          <w:b/>
          <w:color w:val="auto"/>
          <w:sz w:val="28"/>
          <w:szCs w:val="28"/>
          <w:lang w:eastAsia="zh-CN"/>
        </w:rPr>
      </w:pPr>
      <w:bookmarkStart w:id="33" w:name="330"/>
      <w:bookmarkStart w:id="34" w:name="149"/>
      <w:bookmarkStart w:id="35" w:name="148"/>
      <w:bookmarkEnd w:id="33"/>
      <w:bookmarkEnd w:id="34"/>
      <w:bookmarkEnd w:id="35"/>
    </w:p>
    <w:p w14:paraId="22409B30" w14:textId="323699C6" w:rsidR="00280F13" w:rsidRPr="008D0312" w:rsidRDefault="00280F13" w:rsidP="007C0D9E">
      <w:pPr>
        <w:widowControl/>
        <w:tabs>
          <w:tab w:val="left" w:pos="2580"/>
          <w:tab w:val="center" w:pos="4819"/>
        </w:tabs>
        <w:ind w:firstLine="567"/>
        <w:jc w:val="center"/>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2. Визначення проблеми, </w:t>
      </w:r>
      <w:r>
        <w:rPr>
          <w:rFonts w:ascii="Times New Roman" w:hAnsi="Times New Roman" w:cs="Times New Roman"/>
          <w:b/>
          <w:color w:val="auto"/>
          <w:sz w:val="28"/>
          <w:szCs w:val="28"/>
          <w:lang w:eastAsia="ru-RU"/>
        </w:rPr>
        <w:br/>
      </w:r>
      <w:r w:rsidRPr="008D0312">
        <w:rPr>
          <w:rFonts w:ascii="Times New Roman" w:hAnsi="Times New Roman" w:cs="Times New Roman"/>
          <w:b/>
          <w:color w:val="auto"/>
          <w:sz w:val="28"/>
          <w:szCs w:val="28"/>
          <w:lang w:eastAsia="ru-RU"/>
        </w:rPr>
        <w:t>на розв’язання якої спрямована Програма</w:t>
      </w:r>
    </w:p>
    <w:p w14:paraId="64FBB47E" w14:textId="38AFC9B3" w:rsidR="00CD586C" w:rsidRPr="00CD586C" w:rsidRDefault="00CD586C" w:rsidP="007C0D9E">
      <w:pPr>
        <w:ind w:firstLine="567"/>
        <w:jc w:val="both"/>
        <w:rPr>
          <w:rFonts w:ascii="Times New Roman" w:hAnsi="Times New Roman" w:cs="Times New Roman"/>
          <w:sz w:val="28"/>
          <w:szCs w:val="28"/>
        </w:rPr>
      </w:pPr>
      <w:r w:rsidRPr="00CD586C">
        <w:rPr>
          <w:rFonts w:ascii="Times New Roman" w:hAnsi="Times New Roman" w:cs="Times New Roman"/>
          <w:bCs/>
          <w:color w:val="auto"/>
          <w:sz w:val="28"/>
          <w:szCs w:val="28"/>
          <w:lang w:eastAsia="ru-RU"/>
        </w:rPr>
        <w:t xml:space="preserve">Культурна спадщина </w:t>
      </w:r>
      <w:r>
        <w:rPr>
          <w:rFonts w:ascii="Times New Roman" w:hAnsi="Times New Roman" w:cs="Times New Roman"/>
          <w:bCs/>
          <w:color w:val="auto"/>
          <w:sz w:val="28"/>
          <w:szCs w:val="28"/>
          <w:lang w:eastAsia="ru-RU"/>
        </w:rPr>
        <w:t>Погребищенської міської</w:t>
      </w:r>
      <w:r w:rsidRPr="00CD586C">
        <w:rPr>
          <w:rFonts w:ascii="Times New Roman" w:hAnsi="Times New Roman" w:cs="Times New Roman"/>
          <w:bCs/>
          <w:color w:val="auto"/>
          <w:sz w:val="28"/>
          <w:szCs w:val="28"/>
          <w:lang w:eastAsia="ru-RU"/>
        </w:rPr>
        <w:t xml:space="preserve"> територіальної громади</w:t>
      </w:r>
      <w:r>
        <w:rPr>
          <w:rFonts w:ascii="Times New Roman" w:hAnsi="Times New Roman" w:cs="Times New Roman"/>
          <w:sz w:val="28"/>
          <w:szCs w:val="28"/>
        </w:rPr>
        <w:t xml:space="preserve"> </w:t>
      </w:r>
      <w:r w:rsidRPr="00CD586C">
        <w:rPr>
          <w:rFonts w:ascii="Times New Roman" w:hAnsi="Times New Roman" w:cs="Times New Roman"/>
          <w:bCs/>
          <w:color w:val="auto"/>
          <w:sz w:val="28"/>
          <w:szCs w:val="28"/>
          <w:lang w:eastAsia="ru-RU"/>
        </w:rPr>
        <w:t xml:space="preserve">є невід’ємною частиною культурного надбання України. </w:t>
      </w:r>
    </w:p>
    <w:p w14:paraId="10A34061" w14:textId="3E209163" w:rsidR="00CD586C" w:rsidRPr="00E87175" w:rsidRDefault="00CD586C" w:rsidP="007C0D9E">
      <w:pPr>
        <w:ind w:firstLine="567"/>
        <w:jc w:val="both"/>
        <w:rPr>
          <w:rFonts w:ascii="Times New Roman" w:hAnsi="Times New Roman" w:cs="Times New Roman"/>
          <w:sz w:val="28"/>
          <w:szCs w:val="28"/>
        </w:rPr>
      </w:pPr>
      <w:r w:rsidRPr="00E87175">
        <w:rPr>
          <w:rFonts w:ascii="Times New Roman" w:hAnsi="Times New Roman" w:cs="Times New Roman"/>
          <w:sz w:val="28"/>
          <w:szCs w:val="28"/>
        </w:rPr>
        <w:t>В Погребищенській міській територіальній громаді нараховується 142 об’єкт</w:t>
      </w:r>
      <w:r w:rsidR="00F06CED">
        <w:rPr>
          <w:rFonts w:ascii="Times New Roman" w:hAnsi="Times New Roman" w:cs="Times New Roman"/>
          <w:sz w:val="28"/>
          <w:szCs w:val="28"/>
        </w:rPr>
        <w:t>и</w:t>
      </w:r>
      <w:r w:rsidRPr="00E87175">
        <w:rPr>
          <w:rFonts w:ascii="Times New Roman" w:hAnsi="Times New Roman" w:cs="Times New Roman"/>
          <w:sz w:val="28"/>
          <w:szCs w:val="28"/>
        </w:rPr>
        <w:t xml:space="preserve"> культурної спадщини. Серед них 5 об’єктів мають статус пам'яток національного значення:</w:t>
      </w:r>
    </w:p>
    <w:p w14:paraId="61E97F43" w14:textId="7B61027F"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Палац (с. Андрушівка);</w:t>
      </w:r>
    </w:p>
    <w:p w14:paraId="55C405C1" w14:textId="304CA737"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Садибний будинок (с. Круподеринці);</w:t>
      </w:r>
    </w:p>
    <w:p w14:paraId="5C1DA3D7" w14:textId="6D72D93B"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Мавзолей-церква (с. Круподеринці);</w:t>
      </w:r>
    </w:p>
    <w:p w14:paraId="78234A11" w14:textId="580695D3"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Палац (с. Спичинці);</w:t>
      </w:r>
    </w:p>
    <w:p w14:paraId="7CDD5BA5" w14:textId="15CF62D2"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Церква (с. Старостинці).</w:t>
      </w:r>
    </w:p>
    <w:p w14:paraId="5311B151" w14:textId="77777777" w:rsidR="00CD586C" w:rsidRPr="00E87175" w:rsidRDefault="00CD586C" w:rsidP="007C0D9E">
      <w:pPr>
        <w:ind w:firstLine="567"/>
        <w:rPr>
          <w:rFonts w:ascii="Times New Roman" w:hAnsi="Times New Roman" w:cs="Times New Roman"/>
          <w:sz w:val="28"/>
          <w:szCs w:val="28"/>
        </w:rPr>
      </w:pPr>
      <w:r w:rsidRPr="00E87175">
        <w:rPr>
          <w:rFonts w:ascii="Times New Roman" w:hAnsi="Times New Roman" w:cs="Times New Roman"/>
          <w:sz w:val="28"/>
          <w:szCs w:val="28"/>
        </w:rPr>
        <w:t>За видами об’єкти культурної спадщини поділяються на:</w:t>
      </w:r>
    </w:p>
    <w:p w14:paraId="68CC4B50" w14:textId="5EB4CEB1" w:rsidR="00CD586C" w:rsidRPr="00930AA9" w:rsidRDefault="00CD586C" w:rsidP="007C0D9E">
      <w:pPr>
        <w:pStyle w:val="a9"/>
        <w:widowControl/>
        <w:numPr>
          <w:ilvl w:val="0"/>
          <w:numId w:val="16"/>
        </w:numPr>
        <w:ind w:left="0" w:firstLine="567"/>
        <w:rPr>
          <w:rFonts w:ascii="Times New Roman" w:hAnsi="Times New Roman" w:cs="Times New Roman"/>
          <w:sz w:val="28"/>
          <w:szCs w:val="28"/>
        </w:rPr>
      </w:pPr>
      <w:r w:rsidRPr="00930AA9">
        <w:rPr>
          <w:rFonts w:ascii="Times New Roman" w:hAnsi="Times New Roman" w:cs="Times New Roman"/>
          <w:sz w:val="28"/>
          <w:szCs w:val="28"/>
        </w:rPr>
        <w:t xml:space="preserve"> 55 пам’яток археології;</w:t>
      </w:r>
    </w:p>
    <w:p w14:paraId="00722292" w14:textId="4507FADA" w:rsidR="00CD586C" w:rsidRPr="00930AA9" w:rsidRDefault="00930AA9" w:rsidP="007C0D9E">
      <w:pPr>
        <w:pStyle w:val="a9"/>
        <w:widowControl/>
        <w:numPr>
          <w:ilvl w:val="0"/>
          <w:numId w:val="16"/>
        </w:numPr>
        <w:ind w:left="0" w:firstLine="567"/>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10 пам’яток архітектури та містобудування;</w:t>
      </w:r>
    </w:p>
    <w:p w14:paraId="35A4DABC" w14:textId="034604E5" w:rsidR="00CD586C" w:rsidRPr="00930AA9" w:rsidRDefault="00930AA9" w:rsidP="007C0D9E">
      <w:pPr>
        <w:pStyle w:val="a9"/>
        <w:widowControl/>
        <w:numPr>
          <w:ilvl w:val="0"/>
          <w:numId w:val="16"/>
        </w:numPr>
        <w:ind w:left="0" w:firstLine="567"/>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71 пам’ятка історії;</w:t>
      </w:r>
    </w:p>
    <w:p w14:paraId="106831C5" w14:textId="7ED3FBD1" w:rsidR="00CD586C" w:rsidRPr="00930AA9" w:rsidRDefault="00930AA9" w:rsidP="007C0D9E">
      <w:pPr>
        <w:pStyle w:val="a9"/>
        <w:widowControl/>
        <w:numPr>
          <w:ilvl w:val="0"/>
          <w:numId w:val="16"/>
        </w:numPr>
        <w:ind w:left="0" w:firstLine="567"/>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4 пам’ятки садово-паркового мистецтва;</w:t>
      </w:r>
    </w:p>
    <w:p w14:paraId="084A1ED9" w14:textId="4CACBADE" w:rsidR="00CD586C" w:rsidRPr="00930AA9" w:rsidRDefault="00930AA9" w:rsidP="007C0D9E">
      <w:pPr>
        <w:pStyle w:val="a9"/>
        <w:widowControl/>
        <w:numPr>
          <w:ilvl w:val="0"/>
          <w:numId w:val="16"/>
        </w:numPr>
        <w:ind w:left="0" w:firstLine="567"/>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2 пам’ятки монументального мистецтва.</w:t>
      </w:r>
    </w:p>
    <w:p w14:paraId="05BDF52F" w14:textId="292BE062" w:rsidR="00CD586C" w:rsidRPr="00CD586C" w:rsidRDefault="00CD586C" w:rsidP="007C0D9E">
      <w:pPr>
        <w:widowControl/>
        <w:shd w:val="clear" w:color="auto" w:fill="FFFFFF"/>
        <w:ind w:firstLine="567"/>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Актуальною залишається проблема збереження пам’яток культурної спадщини та попередження відносно них актів вандалізму. </w:t>
      </w:r>
    </w:p>
    <w:p w14:paraId="6373ACE4" w14:textId="77777777" w:rsidR="00CD586C" w:rsidRPr="00CD586C" w:rsidRDefault="00CD586C" w:rsidP="007C0D9E">
      <w:pPr>
        <w:widowControl/>
        <w:shd w:val="clear" w:color="auto" w:fill="FFFFFF"/>
        <w:ind w:firstLine="567"/>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Частина пам’яток немає власників і балансоутримувачів, не визначена їх грошова вартість. Власники і користувачі пам’яток культурної спадщини, жителі громади, суб’єкти господарювання недостатньо інформовані про вимоги чинного законодавства, державні стандарти, норми і правила у сфері охорони культурної спадщини, про наукове, естетичне і патріотичне значення пам’яток. </w:t>
      </w:r>
    </w:p>
    <w:p w14:paraId="67BCA197" w14:textId="5D5D6D65" w:rsidR="00CD586C" w:rsidRPr="00CD586C" w:rsidRDefault="00CD586C" w:rsidP="007C0D9E">
      <w:pPr>
        <w:widowControl/>
        <w:shd w:val="clear" w:color="auto" w:fill="FFFFFF"/>
        <w:ind w:firstLine="567"/>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Програма спрямована на втілення державної політики у сфері пам’яткоохоронної роботи, залучення місцевих жителів територіальної громади й приватної ініціативи до розвитку культурної спадщини, попередження актів </w:t>
      </w:r>
      <w:r w:rsidRPr="00CD586C">
        <w:rPr>
          <w:rFonts w:ascii="Times New Roman" w:hAnsi="Times New Roman" w:cs="Times New Roman"/>
          <w:bCs/>
          <w:color w:val="auto"/>
          <w:sz w:val="28"/>
          <w:szCs w:val="28"/>
          <w:lang w:eastAsia="ru-RU"/>
        </w:rPr>
        <w:lastRenderedPageBreak/>
        <w:t xml:space="preserve">вандалізму, залучення громадськості до процесів охорони культурної спадщини. Необхідність прийняття Програми викликана відсутністю системного підходу, який дозволить здійснити заходи практичного спрямування щодо охорони та збереження об’єктів культурної спадщини громад, попередження актів вандалізму, створення умов для покращення туристичної привабливості </w:t>
      </w:r>
      <w:r w:rsidR="0051028C">
        <w:rPr>
          <w:rFonts w:ascii="Times New Roman" w:hAnsi="Times New Roman" w:cs="Times New Roman"/>
          <w:bCs/>
          <w:color w:val="auto"/>
          <w:sz w:val="28"/>
          <w:szCs w:val="28"/>
          <w:lang w:eastAsia="ru-RU"/>
        </w:rPr>
        <w:t>Погребищенської міської територіальної громади</w:t>
      </w:r>
      <w:r w:rsidRPr="00CD586C">
        <w:rPr>
          <w:rFonts w:ascii="Times New Roman" w:hAnsi="Times New Roman" w:cs="Times New Roman"/>
          <w:bCs/>
          <w:color w:val="auto"/>
          <w:sz w:val="28"/>
          <w:szCs w:val="28"/>
          <w:lang w:eastAsia="ru-RU"/>
        </w:rPr>
        <w:t xml:space="preserve"> через його історико-культурну спадщину.</w:t>
      </w:r>
    </w:p>
    <w:p w14:paraId="0D4C4965" w14:textId="77777777" w:rsidR="00280F13" w:rsidRPr="008D0312" w:rsidRDefault="00280F13" w:rsidP="007C0D9E">
      <w:pPr>
        <w:widowControl/>
        <w:shd w:val="clear" w:color="auto" w:fill="FFFFFF"/>
        <w:ind w:firstLine="567"/>
        <w:jc w:val="both"/>
        <w:rPr>
          <w:rFonts w:ascii="Times New Roman" w:hAnsi="Times New Roman" w:cs="Times New Roman"/>
          <w:color w:val="auto"/>
          <w:sz w:val="28"/>
          <w:szCs w:val="28"/>
          <w:lang w:eastAsia="ru-RU"/>
        </w:rPr>
      </w:pPr>
    </w:p>
    <w:p w14:paraId="42A867AE" w14:textId="77777777" w:rsidR="00280F13" w:rsidRPr="008D0312" w:rsidRDefault="00280F13" w:rsidP="007C0D9E">
      <w:pPr>
        <w:widowControl/>
        <w:shd w:val="clear" w:color="auto" w:fill="FFFFFF"/>
        <w:ind w:firstLine="567"/>
        <w:jc w:val="center"/>
        <w:rPr>
          <w:rFonts w:ascii="Times New Roman" w:hAnsi="Times New Roman" w:cs="Times New Roman"/>
          <w:b/>
          <w:color w:val="auto"/>
          <w:sz w:val="28"/>
          <w:szCs w:val="28"/>
          <w:lang w:eastAsia="zh-CN"/>
        </w:rPr>
      </w:pPr>
      <w:r w:rsidRPr="008D0312">
        <w:rPr>
          <w:rFonts w:ascii="Times New Roman" w:hAnsi="Times New Roman" w:cs="Times New Roman"/>
          <w:b/>
          <w:color w:val="auto"/>
          <w:sz w:val="28"/>
          <w:szCs w:val="28"/>
          <w:lang w:eastAsia="zh-CN"/>
        </w:rPr>
        <w:t xml:space="preserve">3. Мета </w:t>
      </w:r>
      <w:r>
        <w:rPr>
          <w:rFonts w:ascii="Times New Roman" w:hAnsi="Times New Roman" w:cs="Times New Roman"/>
          <w:b/>
          <w:color w:val="auto"/>
          <w:sz w:val="28"/>
          <w:szCs w:val="28"/>
          <w:lang w:eastAsia="zh-CN"/>
        </w:rPr>
        <w:t>Програми</w:t>
      </w:r>
    </w:p>
    <w:p w14:paraId="43207BB0" w14:textId="215BA40A" w:rsidR="008D35AE" w:rsidRDefault="00CD586C" w:rsidP="007C0D9E">
      <w:pPr>
        <w:suppressAutoHyphens/>
        <w:ind w:firstLine="567"/>
        <w:jc w:val="both"/>
        <w:rPr>
          <w:rFonts w:ascii="Times New Roman" w:hAnsi="Times New Roman"/>
          <w:sz w:val="28"/>
          <w:szCs w:val="28"/>
          <w:lang w:eastAsia="ru-RU"/>
        </w:rPr>
      </w:pPr>
      <w:r w:rsidRPr="00CD586C">
        <w:rPr>
          <w:rFonts w:ascii="Times New Roman" w:hAnsi="Times New Roman" w:cs="Times New Roman"/>
          <w:color w:val="auto"/>
          <w:sz w:val="28"/>
          <w:szCs w:val="28"/>
          <w:lang w:eastAsia="ru-RU"/>
        </w:rPr>
        <w:t xml:space="preserve">Основна мета Програми – </w:t>
      </w:r>
      <w:r w:rsidR="008D35AE">
        <w:rPr>
          <w:rFonts w:ascii="Times New Roman" w:hAnsi="Times New Roman"/>
          <w:sz w:val="28"/>
          <w:szCs w:val="28"/>
          <w:lang w:eastAsia="ru-RU"/>
        </w:rPr>
        <w:t>с</w:t>
      </w:r>
      <w:r w:rsidR="008D35AE" w:rsidRPr="00632562">
        <w:rPr>
          <w:rFonts w:ascii="Times New Roman" w:hAnsi="Times New Roman"/>
          <w:sz w:val="28"/>
          <w:szCs w:val="28"/>
          <w:lang w:eastAsia="ru-RU"/>
        </w:rPr>
        <w:t>творення сприятлив</w:t>
      </w:r>
      <w:r w:rsidR="0051028C">
        <w:rPr>
          <w:rFonts w:ascii="Times New Roman" w:hAnsi="Times New Roman"/>
          <w:sz w:val="28"/>
          <w:szCs w:val="28"/>
          <w:lang w:eastAsia="ru-RU"/>
        </w:rPr>
        <w:t>іших</w:t>
      </w:r>
      <w:r w:rsidR="008D35AE"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r w:rsidR="008D35AE">
        <w:rPr>
          <w:rFonts w:ascii="Times New Roman" w:hAnsi="Times New Roman"/>
          <w:sz w:val="28"/>
          <w:szCs w:val="28"/>
          <w:lang w:eastAsia="ru-RU"/>
        </w:rPr>
        <w:t>.</w:t>
      </w:r>
    </w:p>
    <w:p w14:paraId="35282C77" w14:textId="3F47DE1B" w:rsidR="008D35AE" w:rsidRDefault="008D35AE" w:rsidP="007C0D9E">
      <w:pPr>
        <w:suppressAutoHyphens/>
        <w:ind w:firstLine="567"/>
        <w:jc w:val="both"/>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 </w:t>
      </w:r>
    </w:p>
    <w:p w14:paraId="79E9ED4C" w14:textId="17F88C39" w:rsidR="00280F13" w:rsidRPr="008D0312" w:rsidRDefault="00280F13" w:rsidP="007C0D9E">
      <w:pPr>
        <w:suppressAutoHyphens/>
        <w:ind w:firstLine="567"/>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4. </w:t>
      </w:r>
      <w:r w:rsidRPr="008D0312">
        <w:rPr>
          <w:rFonts w:ascii="Times New Roman" w:hAnsi="Times New Roman" w:cs="Times New Roman"/>
          <w:b/>
          <w:bCs/>
          <w:sz w:val="28"/>
          <w:szCs w:val="28"/>
          <w:lang w:eastAsia="ru-RU"/>
        </w:rPr>
        <w:t xml:space="preserve">Обґрунтування шляхів і засобів розв'язання проблеми, </w:t>
      </w:r>
      <w:r w:rsidRPr="008D0312">
        <w:rPr>
          <w:rFonts w:ascii="Times New Roman" w:hAnsi="Times New Roman" w:cs="Times New Roman"/>
          <w:b/>
          <w:bCs/>
          <w:sz w:val="28"/>
          <w:szCs w:val="28"/>
          <w:lang w:eastAsia="ru-RU"/>
        </w:rPr>
        <w:br/>
        <w:t xml:space="preserve">строки та етапи виконання </w:t>
      </w:r>
      <w:r>
        <w:rPr>
          <w:rFonts w:ascii="Times New Roman" w:hAnsi="Times New Roman" w:cs="Times New Roman"/>
          <w:b/>
          <w:bCs/>
          <w:sz w:val="28"/>
          <w:szCs w:val="28"/>
          <w:lang w:eastAsia="ru-RU"/>
        </w:rPr>
        <w:t>Програми</w:t>
      </w:r>
    </w:p>
    <w:p w14:paraId="1E41886E" w14:textId="33754A2B" w:rsidR="00280F13" w:rsidRPr="008D0312" w:rsidRDefault="00280F13" w:rsidP="007C0D9E">
      <w:pPr>
        <w:widowControl/>
        <w:shd w:val="clear" w:color="auto" w:fill="FFFFFF"/>
        <w:ind w:firstLine="567"/>
        <w:textAlignment w:val="baseline"/>
        <w:rPr>
          <w:rFonts w:ascii="Times New Roman" w:hAnsi="Times New Roman" w:cs="Times New Roman"/>
          <w:sz w:val="28"/>
          <w:szCs w:val="28"/>
          <w:lang w:eastAsia="ru-RU"/>
        </w:rPr>
      </w:pPr>
      <w:r w:rsidRPr="008D0312">
        <w:rPr>
          <w:rFonts w:ascii="Times New Roman" w:hAnsi="Times New Roman" w:cs="Times New Roman"/>
          <w:sz w:val="28"/>
          <w:szCs w:val="28"/>
          <w:lang w:eastAsia="ru-RU"/>
        </w:rPr>
        <w:t xml:space="preserve">Для втілення </w:t>
      </w:r>
      <w:r>
        <w:rPr>
          <w:rFonts w:ascii="Times New Roman" w:hAnsi="Times New Roman" w:cs="Times New Roman"/>
          <w:sz w:val="28"/>
          <w:szCs w:val="28"/>
          <w:lang w:eastAsia="ru-RU"/>
        </w:rPr>
        <w:t>Програми</w:t>
      </w:r>
      <w:r w:rsidRPr="008D0312">
        <w:rPr>
          <w:rFonts w:ascii="Times New Roman" w:hAnsi="Times New Roman" w:cs="Times New Roman"/>
          <w:sz w:val="28"/>
          <w:szCs w:val="28"/>
          <w:lang w:eastAsia="ru-RU"/>
        </w:rPr>
        <w:t xml:space="preserve"> необхідно вжи</w:t>
      </w:r>
      <w:r w:rsidR="00FB37BD">
        <w:rPr>
          <w:rFonts w:ascii="Times New Roman" w:hAnsi="Times New Roman" w:cs="Times New Roman"/>
          <w:sz w:val="28"/>
          <w:szCs w:val="28"/>
          <w:lang w:eastAsia="ru-RU"/>
        </w:rPr>
        <w:t>ти заход</w:t>
      </w:r>
      <w:r w:rsidR="0051028C">
        <w:rPr>
          <w:rFonts w:ascii="Times New Roman" w:hAnsi="Times New Roman" w:cs="Times New Roman"/>
          <w:sz w:val="28"/>
          <w:szCs w:val="28"/>
          <w:lang w:eastAsia="ru-RU"/>
        </w:rPr>
        <w:t>ів</w:t>
      </w:r>
      <w:r w:rsidR="00FB37BD">
        <w:rPr>
          <w:rFonts w:ascii="Times New Roman" w:hAnsi="Times New Roman" w:cs="Times New Roman"/>
          <w:sz w:val="28"/>
          <w:szCs w:val="28"/>
          <w:lang w:eastAsia="ru-RU"/>
        </w:rPr>
        <w:t xml:space="preserve"> щодо</w:t>
      </w:r>
      <w:r w:rsidRPr="008D0312">
        <w:rPr>
          <w:rFonts w:ascii="Times New Roman" w:hAnsi="Times New Roman" w:cs="Times New Roman"/>
          <w:sz w:val="28"/>
          <w:szCs w:val="28"/>
          <w:lang w:eastAsia="ru-RU"/>
        </w:rPr>
        <w:t>:</w:t>
      </w:r>
    </w:p>
    <w:p w14:paraId="0CA4752A" w14:textId="6AD2F976" w:rsidR="004F1EB8" w:rsidRPr="00194403"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w:t>
      </w:r>
      <w:r w:rsidR="00FB37BD">
        <w:rPr>
          <w:rFonts w:ascii="Times New Roman" w:hAnsi="Times New Roman" w:cs="Times New Roman"/>
          <w:sz w:val="28"/>
          <w:szCs w:val="28"/>
          <w:lang w:val="uk-UA"/>
        </w:rPr>
        <w:t>ї</w:t>
      </w:r>
      <w:r>
        <w:rPr>
          <w:rFonts w:ascii="Times New Roman" w:hAnsi="Times New Roman" w:cs="Times New Roman"/>
          <w:sz w:val="28"/>
          <w:szCs w:val="28"/>
          <w:lang w:val="uk-UA"/>
        </w:rPr>
        <w:t xml:space="preserve"> робіт з благоустрою та ремонту об’єктів культурної спадщини</w:t>
      </w:r>
      <w:r w:rsidRPr="00194403">
        <w:rPr>
          <w:rFonts w:ascii="Times New Roman" w:hAnsi="Times New Roman" w:cs="Times New Roman"/>
          <w:sz w:val="28"/>
          <w:szCs w:val="28"/>
          <w:lang w:val="uk-UA"/>
        </w:rPr>
        <w:t xml:space="preserve">; </w:t>
      </w:r>
    </w:p>
    <w:p w14:paraId="1C2F74CC" w14:textId="77777777" w:rsidR="004F1EB8" w:rsidRPr="00194403"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створення умов для поліпшення туристичної привабливості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63A073D9" w14:textId="7916ACE2" w:rsidR="004F1EB8" w:rsidRPr="00194403"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укладання охоронних договорів на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 xml:space="preserve"> з користувачами (власниками) і балансоутримувачами;</w:t>
      </w:r>
    </w:p>
    <w:p w14:paraId="1D893F73" w14:textId="4605A169" w:rsidR="004F1EB8" w:rsidRPr="00194403"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сприяння залученню інвестицій у діяльність щодо збереження, реставрації та використання об’єктів культурної спадщини; </w:t>
      </w:r>
    </w:p>
    <w:p w14:paraId="3553DCAB" w14:textId="3ADFBBB0" w:rsidR="004F1EB8"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забезпечення повноти й доступності інформації про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1A991DB7" w14:textId="56EB1573" w:rsidR="004F1EB8" w:rsidRDefault="004F1EB8" w:rsidP="007C0D9E">
      <w:pPr>
        <w:pStyle w:val="12"/>
        <w:numPr>
          <w:ilvl w:val="0"/>
          <w:numId w:val="12"/>
        </w:numPr>
        <w:spacing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C72C61">
        <w:rPr>
          <w:rFonts w:ascii="Times New Roman" w:hAnsi="Times New Roman" w:cs="Times New Roman"/>
          <w:sz w:val="28"/>
          <w:szCs w:val="28"/>
          <w:lang w:val="uk-UA"/>
        </w:rPr>
        <w:t>абезпечення безперервного моніторингу стану збереження об’єктів культурної спадщини</w:t>
      </w:r>
      <w:r>
        <w:rPr>
          <w:rFonts w:ascii="Times New Roman" w:hAnsi="Times New Roman" w:cs="Times New Roman"/>
          <w:sz w:val="28"/>
          <w:szCs w:val="28"/>
          <w:lang w:val="uk-UA"/>
        </w:rPr>
        <w:t>;</w:t>
      </w:r>
    </w:p>
    <w:p w14:paraId="126B473F" w14:textId="77777777" w:rsidR="0051028C" w:rsidRPr="0051028C" w:rsidRDefault="004F1EB8" w:rsidP="007C0D9E">
      <w:pPr>
        <w:pStyle w:val="12"/>
        <w:numPr>
          <w:ilvl w:val="0"/>
          <w:numId w:val="12"/>
        </w:numPr>
        <w:spacing w:line="240" w:lineRule="auto"/>
        <w:ind w:left="0" w:firstLine="567"/>
        <w:jc w:val="both"/>
        <w:rPr>
          <w:rFonts w:ascii="Times New Roman" w:hAnsi="Times New Roman" w:cs="Times New Roman"/>
          <w:color w:val="auto"/>
          <w:sz w:val="28"/>
          <w:szCs w:val="28"/>
          <w:lang w:eastAsia="zh-CN"/>
        </w:rPr>
      </w:pPr>
      <w:r w:rsidRPr="00C72C61">
        <w:rPr>
          <w:rFonts w:ascii="Times New Roman" w:hAnsi="Times New Roman" w:cs="Times New Roman"/>
          <w:sz w:val="28"/>
          <w:szCs w:val="28"/>
          <w:shd w:val="clear" w:color="auto" w:fill="FFFFFF"/>
          <w:lang w:val="uk-UA"/>
        </w:rPr>
        <w:t xml:space="preserve">інформування населення </w:t>
      </w:r>
      <w:r w:rsidR="0051028C">
        <w:rPr>
          <w:rFonts w:ascii="Times New Roman" w:hAnsi="Times New Roman" w:cs="Times New Roman"/>
          <w:sz w:val="28"/>
          <w:szCs w:val="28"/>
          <w:shd w:val="clear" w:color="auto" w:fill="FFFFFF"/>
          <w:lang w:val="uk-UA"/>
        </w:rPr>
        <w:t>про</w:t>
      </w:r>
      <w:r w:rsidRPr="00C72C61">
        <w:rPr>
          <w:rFonts w:ascii="Times New Roman" w:hAnsi="Times New Roman" w:cs="Times New Roman"/>
          <w:sz w:val="28"/>
          <w:szCs w:val="28"/>
          <w:shd w:val="clear" w:color="auto" w:fill="FFFFFF"/>
          <w:lang w:val="uk-UA"/>
        </w:rPr>
        <w:t xml:space="preserve"> важлив</w:t>
      </w:r>
      <w:r w:rsidR="0051028C">
        <w:rPr>
          <w:rFonts w:ascii="Times New Roman" w:hAnsi="Times New Roman" w:cs="Times New Roman"/>
          <w:sz w:val="28"/>
          <w:szCs w:val="28"/>
          <w:shd w:val="clear" w:color="auto" w:fill="FFFFFF"/>
          <w:lang w:val="uk-UA"/>
        </w:rPr>
        <w:t>ість</w:t>
      </w:r>
      <w:r w:rsidRPr="00C72C61">
        <w:rPr>
          <w:rFonts w:ascii="Times New Roman" w:hAnsi="Times New Roman" w:cs="Times New Roman"/>
          <w:sz w:val="28"/>
          <w:szCs w:val="28"/>
          <w:shd w:val="clear" w:color="auto" w:fill="FFFFFF"/>
          <w:lang w:val="uk-UA"/>
        </w:rPr>
        <w:t xml:space="preserve"> збереження об’єктів культурної спадщини</w:t>
      </w:r>
      <w:r w:rsidR="0051028C">
        <w:rPr>
          <w:rFonts w:ascii="Times New Roman" w:hAnsi="Times New Roman" w:cs="Times New Roman"/>
          <w:sz w:val="28"/>
          <w:szCs w:val="28"/>
          <w:shd w:val="clear" w:color="auto" w:fill="FFFFFF"/>
          <w:lang w:val="uk-UA"/>
        </w:rPr>
        <w:t>.</w:t>
      </w:r>
    </w:p>
    <w:p w14:paraId="5E697236" w14:textId="2E796A57" w:rsidR="00280F13" w:rsidRPr="008D0312" w:rsidRDefault="0051028C" w:rsidP="007C0D9E">
      <w:pPr>
        <w:pStyle w:val="12"/>
        <w:spacing w:line="240" w:lineRule="auto"/>
        <w:ind w:firstLine="567"/>
        <w:jc w:val="both"/>
        <w:rPr>
          <w:rFonts w:ascii="Times New Roman" w:hAnsi="Times New Roman" w:cs="Times New Roman"/>
          <w:color w:val="auto"/>
          <w:sz w:val="28"/>
          <w:szCs w:val="28"/>
          <w:lang w:eastAsia="zh-CN"/>
        </w:rPr>
      </w:pPr>
      <w:r>
        <w:rPr>
          <w:rFonts w:ascii="Times New Roman" w:hAnsi="Times New Roman" w:cs="Times New Roman"/>
          <w:color w:val="auto"/>
          <w:sz w:val="28"/>
          <w:szCs w:val="28"/>
          <w:lang w:val="uk-UA" w:eastAsia="zh-CN"/>
        </w:rPr>
        <w:t>Строк</w:t>
      </w:r>
      <w:r w:rsidR="00280F13" w:rsidRPr="008D0312">
        <w:rPr>
          <w:rFonts w:ascii="Times New Roman" w:hAnsi="Times New Roman" w:cs="Times New Roman"/>
          <w:color w:val="auto"/>
          <w:sz w:val="28"/>
          <w:szCs w:val="28"/>
          <w:lang w:eastAsia="zh-CN"/>
        </w:rPr>
        <w:t xml:space="preserve"> дії </w:t>
      </w:r>
      <w:r w:rsidR="00280F13">
        <w:rPr>
          <w:rFonts w:ascii="Times New Roman" w:hAnsi="Times New Roman" w:cs="Times New Roman"/>
          <w:color w:val="auto"/>
          <w:sz w:val="28"/>
          <w:szCs w:val="28"/>
          <w:lang w:eastAsia="zh-CN"/>
        </w:rPr>
        <w:t>Програми</w:t>
      </w:r>
      <w:r>
        <w:rPr>
          <w:rFonts w:ascii="Times New Roman" w:hAnsi="Times New Roman" w:cs="Times New Roman"/>
          <w:color w:val="auto"/>
          <w:sz w:val="28"/>
          <w:szCs w:val="28"/>
          <w:lang w:val="uk-UA" w:eastAsia="zh-CN"/>
        </w:rPr>
        <w:t xml:space="preserve">: </w:t>
      </w:r>
      <w:r w:rsidR="00280F13" w:rsidRPr="008D0312">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6</w:t>
      </w:r>
      <w:r w:rsidR="00280F13" w:rsidRPr="008D0312">
        <w:rPr>
          <w:rFonts w:ascii="Times New Roman" w:hAnsi="Times New Roman" w:cs="Times New Roman"/>
          <w:color w:val="auto"/>
          <w:sz w:val="28"/>
          <w:szCs w:val="28"/>
          <w:lang w:eastAsia="zh-CN"/>
        </w:rPr>
        <w:t>-</w:t>
      </w:r>
      <w:r w:rsidR="00280F13">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8</w:t>
      </w:r>
      <w:r w:rsidR="00280F13" w:rsidRPr="008D0312">
        <w:rPr>
          <w:rFonts w:ascii="Times New Roman" w:hAnsi="Times New Roman" w:cs="Times New Roman"/>
          <w:color w:val="auto"/>
          <w:sz w:val="28"/>
          <w:szCs w:val="28"/>
          <w:lang w:eastAsia="zh-CN"/>
        </w:rPr>
        <w:t xml:space="preserve"> роки.</w:t>
      </w:r>
    </w:p>
    <w:p w14:paraId="0E4F6CE1" w14:textId="77777777" w:rsidR="00280F13" w:rsidRPr="008D0312" w:rsidRDefault="00280F13" w:rsidP="007C0D9E">
      <w:pPr>
        <w:widowControl/>
        <w:tabs>
          <w:tab w:val="left" w:pos="2715"/>
        </w:tabs>
        <w:ind w:firstLine="567"/>
        <w:jc w:val="both"/>
        <w:rPr>
          <w:rFonts w:ascii="Times New Roman" w:hAnsi="Times New Roman" w:cs="Times New Roman"/>
          <w:bCs/>
          <w:sz w:val="28"/>
          <w:szCs w:val="28"/>
          <w:lang w:eastAsia="ru-RU"/>
        </w:rPr>
      </w:pPr>
    </w:p>
    <w:p w14:paraId="1810BB13" w14:textId="77777777" w:rsidR="00280F13" w:rsidRPr="008D0312" w:rsidRDefault="00280F13" w:rsidP="007C0D9E">
      <w:pPr>
        <w:widowControl/>
        <w:tabs>
          <w:tab w:val="left" w:pos="2715"/>
        </w:tabs>
        <w:ind w:firstLine="567"/>
        <w:jc w:val="center"/>
        <w:rPr>
          <w:rFonts w:ascii="Times New Roman" w:eastAsia="Calibri" w:hAnsi="Times New Roman" w:cs="Times New Roman"/>
          <w:b/>
          <w:sz w:val="28"/>
          <w:szCs w:val="28"/>
        </w:rPr>
      </w:pPr>
      <w:r w:rsidRPr="008D0312">
        <w:rPr>
          <w:rFonts w:ascii="Times New Roman" w:hAnsi="Times New Roman" w:cs="Times New Roman"/>
          <w:b/>
          <w:bCs/>
          <w:sz w:val="28"/>
          <w:szCs w:val="28"/>
          <w:lang w:eastAsia="ru-RU"/>
        </w:rPr>
        <w:t xml:space="preserve">5. </w:t>
      </w:r>
      <w:r w:rsidRPr="008D0312">
        <w:rPr>
          <w:rFonts w:ascii="Times New Roman" w:eastAsia="Calibri" w:hAnsi="Times New Roman" w:cs="Times New Roman"/>
          <w:b/>
          <w:sz w:val="28"/>
          <w:szCs w:val="28"/>
        </w:rPr>
        <w:t xml:space="preserve">Напрями діяльності та заходи </w:t>
      </w:r>
      <w:r>
        <w:rPr>
          <w:rFonts w:ascii="Times New Roman" w:eastAsia="Calibri" w:hAnsi="Times New Roman" w:cs="Times New Roman"/>
          <w:b/>
          <w:sz w:val="28"/>
          <w:szCs w:val="28"/>
        </w:rPr>
        <w:t>Програми</w:t>
      </w:r>
    </w:p>
    <w:p w14:paraId="19D001B0" w14:textId="1B15CD80" w:rsidR="00FB37BD" w:rsidRPr="00FB37BD" w:rsidRDefault="00FB37BD" w:rsidP="007C0D9E">
      <w:pPr>
        <w:autoSpaceDE w:val="0"/>
        <w:autoSpaceDN w:val="0"/>
        <w:ind w:firstLine="567"/>
        <w:jc w:val="both"/>
        <w:rPr>
          <w:rFonts w:ascii="Times New Roman" w:hAnsi="Times New Roman" w:cs="Times New Roman"/>
          <w:sz w:val="28"/>
          <w:szCs w:val="28"/>
        </w:rPr>
      </w:pPr>
      <w:r w:rsidRPr="00FB37BD">
        <w:rPr>
          <w:rFonts w:ascii="Times New Roman" w:hAnsi="Times New Roman" w:cs="Times New Roman"/>
          <w:sz w:val="28"/>
          <w:szCs w:val="28"/>
        </w:rPr>
        <w:t>Виконання програмних заходів дозволить</w:t>
      </w:r>
      <w:r w:rsidRPr="00FB37BD">
        <w:rPr>
          <w:rFonts w:ascii="Times New Roman" w:hAnsi="Times New Roman" w:cs="Times New Roman"/>
        </w:rPr>
        <w:t xml:space="preserve"> </w:t>
      </w:r>
      <w:r w:rsidRPr="00FB37BD">
        <w:rPr>
          <w:rFonts w:ascii="Times New Roman" w:hAnsi="Times New Roman" w:cs="Times New Roman"/>
          <w:sz w:val="28"/>
          <w:szCs w:val="28"/>
        </w:rPr>
        <w:t>забезпечити</w:t>
      </w:r>
      <w:r w:rsidRPr="00CD586C">
        <w:rPr>
          <w:rFonts w:ascii="Times New Roman" w:hAnsi="Times New Roman" w:cs="Times New Roman"/>
          <w:color w:val="auto"/>
          <w:sz w:val="28"/>
          <w:szCs w:val="28"/>
          <w:lang w:eastAsia="ru-RU"/>
        </w:rPr>
        <w:t xml:space="preserve"> належн</w:t>
      </w:r>
      <w:r>
        <w:rPr>
          <w:rFonts w:ascii="Times New Roman" w:hAnsi="Times New Roman" w:cs="Times New Roman"/>
          <w:color w:val="auto"/>
          <w:sz w:val="28"/>
          <w:szCs w:val="28"/>
          <w:lang w:eastAsia="ru-RU"/>
        </w:rPr>
        <w:t>ий</w:t>
      </w:r>
      <w:r w:rsidRPr="00CD586C">
        <w:rPr>
          <w:rFonts w:ascii="Times New Roman" w:hAnsi="Times New Roman" w:cs="Times New Roman"/>
          <w:color w:val="auto"/>
          <w:sz w:val="28"/>
          <w:szCs w:val="28"/>
          <w:lang w:eastAsia="ru-RU"/>
        </w:rPr>
        <w:t xml:space="preserve"> рі</w:t>
      </w:r>
      <w:r>
        <w:rPr>
          <w:rFonts w:ascii="Times New Roman" w:hAnsi="Times New Roman" w:cs="Times New Roman"/>
          <w:color w:val="auto"/>
          <w:sz w:val="28"/>
          <w:szCs w:val="28"/>
          <w:lang w:eastAsia="ru-RU"/>
        </w:rPr>
        <w:t>вень</w:t>
      </w:r>
      <w:r w:rsidRPr="00CD586C">
        <w:rPr>
          <w:rFonts w:ascii="Times New Roman" w:hAnsi="Times New Roman" w:cs="Times New Roman"/>
          <w:color w:val="auto"/>
          <w:sz w:val="28"/>
          <w:szCs w:val="28"/>
          <w:lang w:eastAsia="ru-RU"/>
        </w:rPr>
        <w:t xml:space="preserve"> охорони, розвитку й збереження історико-культурного середовища</w:t>
      </w:r>
      <w:r w:rsidRPr="00FB37BD">
        <w:rPr>
          <w:rFonts w:ascii="Times New Roman" w:hAnsi="Times New Roman" w:cs="Times New Roman"/>
          <w:sz w:val="28"/>
          <w:szCs w:val="28"/>
        </w:rPr>
        <w:t xml:space="preserve">. </w:t>
      </w:r>
    </w:p>
    <w:p w14:paraId="5BDD6B2B" w14:textId="504A4108" w:rsidR="00FB37BD" w:rsidRPr="00FB37BD" w:rsidRDefault="00FB37BD" w:rsidP="007C0D9E">
      <w:pPr>
        <w:autoSpaceDE w:val="0"/>
        <w:autoSpaceDN w:val="0"/>
        <w:ind w:firstLine="567"/>
        <w:jc w:val="both"/>
        <w:rPr>
          <w:rFonts w:ascii="Times New Roman" w:hAnsi="Times New Roman" w:cs="Times New Roman"/>
          <w:sz w:val="28"/>
          <w:szCs w:val="28"/>
        </w:rPr>
      </w:pPr>
      <w:r w:rsidRPr="00FB37BD">
        <w:rPr>
          <w:rFonts w:ascii="Times New Roman" w:hAnsi="Times New Roman" w:cs="Times New Roman"/>
          <w:sz w:val="28"/>
          <w:szCs w:val="28"/>
        </w:rPr>
        <w:t>Напрямки діяльності та заходи Програми зазначені в Додатку 1.</w:t>
      </w:r>
    </w:p>
    <w:p w14:paraId="26D149F4" w14:textId="77777777" w:rsidR="00280F13" w:rsidRPr="008D0312" w:rsidRDefault="00280F13" w:rsidP="007C0D9E">
      <w:pPr>
        <w:widowControl/>
        <w:tabs>
          <w:tab w:val="left" w:pos="5760"/>
          <w:tab w:val="left" w:pos="7350"/>
          <w:tab w:val="right" w:pos="9639"/>
        </w:tabs>
        <w:ind w:firstLine="567"/>
        <w:jc w:val="right"/>
        <w:rPr>
          <w:rFonts w:ascii="Times New Roman" w:hAnsi="Times New Roman" w:cs="Times New Roman"/>
          <w:b/>
          <w:bCs/>
          <w:sz w:val="28"/>
          <w:szCs w:val="28"/>
          <w:lang w:eastAsia="ru-RU"/>
        </w:rPr>
      </w:pPr>
    </w:p>
    <w:p w14:paraId="460ED927" w14:textId="24ADF378" w:rsidR="00280F13" w:rsidRPr="008D0312" w:rsidRDefault="00280F13" w:rsidP="007C0D9E">
      <w:pPr>
        <w:widowControl/>
        <w:tabs>
          <w:tab w:val="left" w:pos="9525"/>
        </w:tabs>
        <w:ind w:firstLine="567"/>
        <w:jc w:val="center"/>
        <w:rPr>
          <w:rFonts w:ascii="Times New Roman" w:eastAsia="Calibri" w:hAnsi="Times New Roman" w:cs="Times New Roman"/>
          <w:b/>
          <w:bCs/>
          <w:color w:val="auto"/>
          <w:sz w:val="28"/>
          <w:szCs w:val="28"/>
          <w:lang w:eastAsia="ru-RU"/>
        </w:rPr>
      </w:pPr>
      <w:r w:rsidRPr="008D0312">
        <w:rPr>
          <w:rFonts w:ascii="Times New Roman" w:eastAsia="Calibri" w:hAnsi="Times New Roman" w:cs="Times New Roman"/>
          <w:b/>
          <w:bCs/>
          <w:color w:val="auto"/>
          <w:sz w:val="28"/>
          <w:szCs w:val="28"/>
          <w:lang w:eastAsia="ru-RU"/>
        </w:rPr>
        <w:t xml:space="preserve">6. </w:t>
      </w:r>
      <w:r>
        <w:rPr>
          <w:rFonts w:ascii="Times New Roman" w:eastAsia="Calibri" w:hAnsi="Times New Roman" w:cs="Times New Roman"/>
          <w:b/>
          <w:bCs/>
          <w:color w:val="auto"/>
          <w:sz w:val="28"/>
          <w:szCs w:val="28"/>
          <w:lang w:eastAsia="ru-RU"/>
        </w:rPr>
        <w:t xml:space="preserve">Ресурсне забезпечення </w:t>
      </w:r>
      <w:r w:rsidR="008D35AE">
        <w:rPr>
          <w:rFonts w:ascii="Times New Roman" w:eastAsia="Calibri" w:hAnsi="Times New Roman" w:cs="Times New Roman"/>
          <w:b/>
          <w:bCs/>
          <w:color w:val="auto"/>
          <w:sz w:val="28"/>
          <w:szCs w:val="28"/>
          <w:lang w:eastAsia="ru-RU"/>
        </w:rPr>
        <w:t xml:space="preserve">цільової </w:t>
      </w:r>
      <w:r>
        <w:rPr>
          <w:rFonts w:ascii="Times New Roman" w:eastAsia="Calibri" w:hAnsi="Times New Roman" w:cs="Times New Roman"/>
          <w:b/>
          <w:bCs/>
          <w:color w:val="auto"/>
          <w:sz w:val="28"/>
          <w:szCs w:val="28"/>
          <w:lang w:eastAsia="ru-RU"/>
        </w:rPr>
        <w:t>Програми</w:t>
      </w:r>
    </w:p>
    <w:p w14:paraId="75B3F8F8" w14:textId="77777777" w:rsidR="008D35AE" w:rsidRPr="008D0312" w:rsidRDefault="00280F13" w:rsidP="007C0D9E">
      <w:pPr>
        <w:widowControl/>
        <w:tabs>
          <w:tab w:val="left" w:pos="9525"/>
        </w:tabs>
        <w:ind w:firstLine="567"/>
        <w:jc w:val="both"/>
        <w:rPr>
          <w:rFonts w:ascii="Times New Roman" w:hAnsi="Times New Roman" w:cs="Times New Roman"/>
          <w:color w:val="auto"/>
          <w:sz w:val="28"/>
          <w:szCs w:val="28"/>
          <w:shd w:val="clear" w:color="auto" w:fill="FFFFFF"/>
          <w:lang w:eastAsia="ru-RU"/>
        </w:rPr>
      </w:pPr>
      <w:r w:rsidRPr="008D0312">
        <w:rPr>
          <w:rFonts w:ascii="Times New Roman" w:hAnsi="Times New Roman" w:cs="Times New Roman"/>
          <w:color w:val="auto"/>
          <w:sz w:val="28"/>
          <w:szCs w:val="28"/>
          <w:shd w:val="clear" w:color="auto" w:fill="FFFFFF"/>
          <w:lang w:eastAsia="ru-RU"/>
        </w:rPr>
        <w:t xml:space="preserve">      </w:t>
      </w:r>
      <w:r w:rsidR="00E87175">
        <w:rPr>
          <w:rFonts w:ascii="Times New Roman" w:hAnsi="Times New Roman" w:cs="Times New Roman"/>
          <w:color w:val="auto"/>
          <w:sz w:val="28"/>
          <w:szCs w:val="28"/>
          <w:shd w:val="clear" w:color="auto" w:fill="FFFFFF"/>
          <w:lang w:eastAsia="ru-RU"/>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985"/>
        <w:gridCol w:w="1843"/>
        <w:gridCol w:w="1701"/>
        <w:gridCol w:w="1559"/>
      </w:tblGrid>
      <w:tr w:rsidR="008D35AE" w:rsidRPr="008D0312" w14:paraId="19562525" w14:textId="77777777" w:rsidTr="000C2E74">
        <w:trPr>
          <w:trHeight w:val="47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32647" w14:textId="77777777"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Джерела фінансування</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3AC01FBA" w14:textId="7ED9993C"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Обсяг  фінансування, тис. грн</w:t>
            </w:r>
          </w:p>
        </w:tc>
        <w:tc>
          <w:tcPr>
            <w:tcW w:w="5103" w:type="dxa"/>
            <w:gridSpan w:val="3"/>
            <w:tcBorders>
              <w:top w:val="single" w:sz="4" w:space="0" w:color="auto"/>
              <w:left w:val="single" w:sz="4" w:space="0" w:color="auto"/>
              <w:bottom w:val="single" w:sz="4" w:space="0" w:color="auto"/>
              <w:right w:val="single" w:sz="4" w:space="0" w:color="auto"/>
            </w:tcBorders>
          </w:tcPr>
          <w:p w14:paraId="778DE34E" w14:textId="77777777"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У тому числі  за роками, тис. грн.</w:t>
            </w:r>
          </w:p>
        </w:tc>
      </w:tr>
      <w:tr w:rsidR="008D35AE" w:rsidRPr="008D0312" w14:paraId="0DDD42B0" w14:textId="77777777" w:rsidTr="000C2E74">
        <w:trPr>
          <w:trHeight w:val="311"/>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8DBAF05" w14:textId="77777777" w:rsidR="008D35AE" w:rsidRPr="0051028C" w:rsidRDefault="008D35AE" w:rsidP="007C0D9E">
            <w:pPr>
              <w:widowControl/>
              <w:rPr>
                <w:rFonts w:ascii="Times New Roman" w:eastAsia="Calibri" w:hAnsi="Times New Roman" w:cs="Times New Roman"/>
                <w:b/>
                <w:bCs/>
                <w:color w:val="auto"/>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D61D98" w14:textId="77777777" w:rsidR="008D35AE" w:rsidRPr="0051028C" w:rsidRDefault="008D35AE" w:rsidP="007C0D9E">
            <w:pPr>
              <w:widowControl/>
              <w:rPr>
                <w:rFonts w:ascii="Times New Roman" w:eastAsia="Calibri" w:hAnsi="Times New Roman" w:cs="Times New Roman"/>
                <w:b/>
                <w:bCs/>
                <w:color w:val="auto"/>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373A34B3" w14:textId="77777777"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2026</w:t>
            </w:r>
          </w:p>
        </w:tc>
        <w:tc>
          <w:tcPr>
            <w:tcW w:w="1701" w:type="dxa"/>
            <w:tcBorders>
              <w:top w:val="single" w:sz="4" w:space="0" w:color="auto"/>
              <w:left w:val="single" w:sz="4" w:space="0" w:color="auto"/>
              <w:bottom w:val="single" w:sz="4" w:space="0" w:color="auto"/>
              <w:right w:val="single" w:sz="4" w:space="0" w:color="auto"/>
            </w:tcBorders>
          </w:tcPr>
          <w:p w14:paraId="4F0480C2" w14:textId="77777777"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val="en-US" w:eastAsia="ru-RU"/>
              </w:rPr>
              <w:t>202</w:t>
            </w:r>
            <w:r w:rsidRPr="0051028C">
              <w:rPr>
                <w:rFonts w:ascii="Times New Roman" w:eastAsia="Calibri" w:hAnsi="Times New Roman" w:cs="Times New Roman"/>
                <w:b/>
                <w:bCs/>
                <w:color w:val="auto"/>
                <w:lang w:eastAsia="ru-RU"/>
              </w:rPr>
              <w:t>7</w:t>
            </w:r>
          </w:p>
        </w:tc>
        <w:tc>
          <w:tcPr>
            <w:tcW w:w="1559" w:type="dxa"/>
            <w:tcBorders>
              <w:top w:val="single" w:sz="4" w:space="0" w:color="auto"/>
              <w:left w:val="single" w:sz="4" w:space="0" w:color="auto"/>
              <w:bottom w:val="single" w:sz="4" w:space="0" w:color="auto"/>
              <w:right w:val="single" w:sz="4" w:space="0" w:color="auto"/>
            </w:tcBorders>
            <w:hideMark/>
          </w:tcPr>
          <w:p w14:paraId="7ACC621F" w14:textId="77777777" w:rsidR="008D35AE" w:rsidRPr="0051028C" w:rsidRDefault="008D35AE"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2028</w:t>
            </w:r>
          </w:p>
        </w:tc>
      </w:tr>
      <w:tr w:rsidR="00F06CED" w:rsidRPr="008D0312" w14:paraId="5AB357CD"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7C54247D" w14:textId="16DD75EA" w:rsidR="00F06CED" w:rsidRPr="0051028C" w:rsidRDefault="00F06CED" w:rsidP="007C0D9E">
            <w:pPr>
              <w:widowControl/>
              <w:tabs>
                <w:tab w:val="left" w:pos="9525"/>
              </w:tabs>
              <w:jc w:val="center"/>
              <w:rPr>
                <w:rFonts w:ascii="Times New Roman" w:eastAsia="Calibri" w:hAnsi="Times New Roman" w:cs="Times New Roman"/>
                <w:color w:val="auto"/>
                <w:lang w:eastAsia="ru-RU"/>
              </w:rPr>
            </w:pPr>
            <w:r w:rsidRPr="0051028C">
              <w:rPr>
                <w:rFonts w:ascii="Times New Roman" w:hAnsi="Times New Roman" w:cs="Times New Roman"/>
              </w:rPr>
              <w:t>Державний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4308C559" w14:textId="70BA296D"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BD93" w14:textId="30D41B7B"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C808CDD" w14:textId="542F1247"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1AA8D9AC" w14:textId="2CDD0A68"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35362932"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5841E99C" w14:textId="49014F13" w:rsidR="00F06CED" w:rsidRPr="0051028C" w:rsidRDefault="00F06CED" w:rsidP="007C0D9E">
            <w:pPr>
              <w:widowControl/>
              <w:tabs>
                <w:tab w:val="left" w:pos="9525"/>
              </w:tabs>
              <w:jc w:val="center"/>
              <w:rPr>
                <w:rFonts w:ascii="Times New Roman" w:eastAsia="Calibri" w:hAnsi="Times New Roman" w:cs="Times New Roman"/>
                <w:color w:val="auto"/>
                <w:lang w:eastAsia="ru-RU"/>
              </w:rPr>
            </w:pPr>
            <w:r w:rsidRPr="0051028C">
              <w:rPr>
                <w:rFonts w:ascii="Times New Roman" w:hAnsi="Times New Roman" w:cs="Times New Roman"/>
              </w:rPr>
              <w:t>Районний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73ABE44E" w14:textId="36E4FEBD"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24626DFD" w14:textId="0A0D7307"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F223AE1" w14:textId="41028944"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9BDE1" w14:textId="1958D89C"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757A3AEE"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45192D11" w14:textId="6C906362" w:rsidR="00F06CED" w:rsidRPr="0051028C" w:rsidRDefault="0051028C" w:rsidP="007C0D9E">
            <w:pPr>
              <w:widowControl/>
              <w:tabs>
                <w:tab w:val="left" w:pos="9525"/>
              </w:tabs>
              <w:jc w:val="center"/>
              <w:rPr>
                <w:rFonts w:ascii="Times New Roman" w:eastAsia="Calibri" w:hAnsi="Times New Roman" w:cs="Times New Roman"/>
                <w:color w:val="auto"/>
                <w:lang w:eastAsia="ru-RU"/>
              </w:rPr>
            </w:pPr>
            <w:r w:rsidRPr="0051028C">
              <w:rPr>
                <w:rFonts w:ascii="Times New Roman" w:hAnsi="Times New Roman" w:cs="Times New Roman"/>
              </w:rPr>
              <w:lastRenderedPageBreak/>
              <w:t>Бюджет Погребищенської міської територіальної громади</w:t>
            </w:r>
          </w:p>
        </w:tc>
        <w:tc>
          <w:tcPr>
            <w:tcW w:w="1985" w:type="dxa"/>
            <w:tcBorders>
              <w:top w:val="single" w:sz="4" w:space="0" w:color="auto"/>
              <w:left w:val="single" w:sz="4" w:space="0" w:color="auto"/>
              <w:bottom w:val="single" w:sz="4" w:space="0" w:color="auto"/>
              <w:right w:val="single" w:sz="4" w:space="0" w:color="auto"/>
            </w:tcBorders>
            <w:vAlign w:val="center"/>
          </w:tcPr>
          <w:p w14:paraId="71E2C8C1" w14:textId="27EF0658"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1980,0</w:t>
            </w:r>
          </w:p>
        </w:tc>
        <w:tc>
          <w:tcPr>
            <w:tcW w:w="1843" w:type="dxa"/>
            <w:tcBorders>
              <w:top w:val="single" w:sz="4" w:space="0" w:color="auto"/>
              <w:left w:val="single" w:sz="4" w:space="0" w:color="auto"/>
              <w:bottom w:val="single" w:sz="4" w:space="0" w:color="auto"/>
              <w:right w:val="single" w:sz="4" w:space="0" w:color="auto"/>
            </w:tcBorders>
            <w:vAlign w:val="center"/>
          </w:tcPr>
          <w:p w14:paraId="243C7D51" w14:textId="553BD72E"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570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67C569D1" w14:textId="77777777" w:rsidR="007573A8" w:rsidRDefault="007573A8" w:rsidP="007C0D9E">
            <w:pPr>
              <w:widowControl/>
              <w:tabs>
                <w:tab w:val="left" w:pos="9525"/>
              </w:tabs>
              <w:jc w:val="center"/>
              <w:rPr>
                <w:rFonts w:ascii="Times New Roman" w:eastAsia="Calibri" w:hAnsi="Times New Roman" w:cs="Times New Roman"/>
                <w:bCs/>
                <w:color w:val="auto"/>
                <w:lang w:eastAsia="ru-RU"/>
              </w:rPr>
            </w:pPr>
          </w:p>
          <w:p w14:paraId="76199386" w14:textId="77777777" w:rsidR="007573A8" w:rsidRDefault="007573A8" w:rsidP="007C0D9E">
            <w:pPr>
              <w:widowControl/>
              <w:tabs>
                <w:tab w:val="left" w:pos="9525"/>
              </w:tabs>
              <w:jc w:val="center"/>
              <w:rPr>
                <w:rFonts w:ascii="Times New Roman" w:eastAsia="Calibri" w:hAnsi="Times New Roman" w:cs="Times New Roman"/>
                <w:bCs/>
                <w:color w:val="auto"/>
                <w:lang w:eastAsia="ru-RU"/>
              </w:rPr>
            </w:pPr>
          </w:p>
          <w:p w14:paraId="3FA040CD" w14:textId="06C95DA1"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780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1E2D10B" w14:textId="66C21924"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630</w:t>
            </w:r>
            <w:r w:rsidR="00826A20" w:rsidRPr="0051028C">
              <w:rPr>
                <w:rFonts w:ascii="Times New Roman" w:eastAsia="Calibri" w:hAnsi="Times New Roman" w:cs="Times New Roman"/>
                <w:bCs/>
                <w:color w:val="auto"/>
                <w:lang w:eastAsia="ru-RU"/>
              </w:rPr>
              <w:t>,0</w:t>
            </w:r>
          </w:p>
        </w:tc>
      </w:tr>
      <w:tr w:rsidR="00F06CED" w:rsidRPr="008D0312" w14:paraId="5D690446"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2D3C35C8" w14:textId="5243672A" w:rsidR="00F06CED" w:rsidRPr="0051028C" w:rsidRDefault="00F06CED" w:rsidP="007C0D9E">
            <w:pPr>
              <w:widowControl/>
              <w:tabs>
                <w:tab w:val="left" w:pos="9525"/>
              </w:tabs>
              <w:jc w:val="center"/>
              <w:rPr>
                <w:rFonts w:ascii="Times New Roman" w:eastAsia="Calibri" w:hAnsi="Times New Roman" w:cs="Times New Roman"/>
                <w:color w:val="auto"/>
                <w:lang w:eastAsia="ru-RU"/>
              </w:rPr>
            </w:pPr>
            <w:r w:rsidRPr="0051028C">
              <w:rPr>
                <w:rFonts w:ascii="Times New Roman" w:hAnsi="Times New Roman" w:cs="Times New Roman"/>
              </w:rPr>
              <w:t>Інші джерела</w:t>
            </w:r>
          </w:p>
        </w:tc>
        <w:tc>
          <w:tcPr>
            <w:tcW w:w="1985" w:type="dxa"/>
            <w:tcBorders>
              <w:top w:val="single" w:sz="4" w:space="0" w:color="auto"/>
              <w:left w:val="single" w:sz="4" w:space="0" w:color="auto"/>
              <w:bottom w:val="single" w:sz="4" w:space="0" w:color="auto"/>
              <w:right w:val="single" w:sz="4" w:space="0" w:color="auto"/>
            </w:tcBorders>
            <w:vAlign w:val="center"/>
          </w:tcPr>
          <w:p w14:paraId="79E7F91E" w14:textId="77777777"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30</w:t>
            </w:r>
            <w:r w:rsidRPr="0051028C">
              <w:rPr>
                <w:rFonts w:ascii="Times New Roman" w:eastAsia="Calibri" w:hAnsi="Times New Roman" w:cs="Times New Roman"/>
                <w:bCs/>
                <w:color w:val="auto"/>
                <w:lang w:val="en-US" w:eastAsia="ru-RU"/>
              </w:rPr>
              <w:t>0</w:t>
            </w:r>
            <w:r w:rsidRPr="0051028C">
              <w:rPr>
                <w:rFonts w:ascii="Times New Roman" w:eastAsia="Calibri" w:hAnsi="Times New Roman" w:cs="Times New Roman"/>
                <w:bCs/>
                <w:color w:val="auto"/>
                <w:lang w:eastAsia="ru-RU"/>
              </w:rPr>
              <w:t>,0</w:t>
            </w:r>
          </w:p>
        </w:tc>
        <w:tc>
          <w:tcPr>
            <w:tcW w:w="1843" w:type="dxa"/>
            <w:tcBorders>
              <w:top w:val="single" w:sz="4" w:space="0" w:color="auto"/>
              <w:left w:val="single" w:sz="4" w:space="0" w:color="auto"/>
              <w:bottom w:val="single" w:sz="4" w:space="0" w:color="auto"/>
              <w:right w:val="single" w:sz="4" w:space="0" w:color="auto"/>
            </w:tcBorders>
            <w:vAlign w:val="center"/>
          </w:tcPr>
          <w:p w14:paraId="534CEE55" w14:textId="49F0183F"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4960053A" w14:textId="79C01C7F"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B54D74" w14:textId="05F3506D" w:rsidR="00F06CED" w:rsidRPr="0051028C" w:rsidRDefault="00F06CED" w:rsidP="007C0D9E">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r>
      <w:tr w:rsidR="00F06CED" w:rsidRPr="008D0312" w14:paraId="4DDC405C"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20D5E6EB" w14:textId="46966826" w:rsidR="00F06CED" w:rsidRPr="0051028C" w:rsidRDefault="00F06CED"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hAnsi="Times New Roman" w:cs="Times New Roman"/>
                <w:b/>
                <w:bCs/>
              </w:rPr>
              <w:t>Всього</w:t>
            </w:r>
          </w:p>
        </w:tc>
        <w:tc>
          <w:tcPr>
            <w:tcW w:w="1985" w:type="dxa"/>
            <w:tcBorders>
              <w:top w:val="single" w:sz="4" w:space="0" w:color="auto"/>
              <w:left w:val="single" w:sz="4" w:space="0" w:color="auto"/>
              <w:bottom w:val="single" w:sz="4" w:space="0" w:color="auto"/>
              <w:right w:val="single" w:sz="4" w:space="0" w:color="auto"/>
            </w:tcBorders>
            <w:vAlign w:val="center"/>
          </w:tcPr>
          <w:p w14:paraId="49089804" w14:textId="77777777" w:rsidR="00F06CED" w:rsidRPr="0051028C" w:rsidRDefault="00F06CED"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2280,0</w:t>
            </w:r>
          </w:p>
        </w:tc>
        <w:tc>
          <w:tcPr>
            <w:tcW w:w="1843" w:type="dxa"/>
            <w:tcBorders>
              <w:top w:val="single" w:sz="4" w:space="0" w:color="auto"/>
              <w:left w:val="single" w:sz="4" w:space="0" w:color="auto"/>
              <w:bottom w:val="single" w:sz="4" w:space="0" w:color="auto"/>
              <w:right w:val="single" w:sz="4" w:space="0" w:color="auto"/>
            </w:tcBorders>
            <w:vAlign w:val="center"/>
          </w:tcPr>
          <w:p w14:paraId="69BCB8B4" w14:textId="440E486D" w:rsidR="00F06CED" w:rsidRPr="0051028C" w:rsidRDefault="00F06CED"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670</w:t>
            </w:r>
            <w:r w:rsidR="00826A20" w:rsidRPr="0051028C">
              <w:rPr>
                <w:rFonts w:ascii="Times New Roman" w:eastAsia="Calibri" w:hAnsi="Times New Roman" w:cs="Times New Roman"/>
                <w:b/>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0806B6C6" w14:textId="7AAEA543" w:rsidR="00F06CED" w:rsidRPr="0051028C" w:rsidRDefault="00F06CED"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880</w:t>
            </w:r>
            <w:r w:rsidR="00826A20" w:rsidRPr="0051028C">
              <w:rPr>
                <w:rFonts w:ascii="Times New Roman" w:eastAsia="Calibri" w:hAnsi="Times New Roman" w:cs="Times New Roman"/>
                <w:b/>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49E7431" w14:textId="3D17C7CB" w:rsidR="00F06CED" w:rsidRPr="0051028C" w:rsidRDefault="00F06CED" w:rsidP="007C0D9E">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730</w:t>
            </w:r>
            <w:r w:rsidR="00826A20" w:rsidRPr="0051028C">
              <w:rPr>
                <w:rFonts w:ascii="Times New Roman" w:eastAsia="Calibri" w:hAnsi="Times New Roman" w:cs="Times New Roman"/>
                <w:b/>
                <w:bCs/>
                <w:color w:val="auto"/>
                <w:lang w:eastAsia="ru-RU"/>
              </w:rPr>
              <w:t>,0</w:t>
            </w:r>
          </w:p>
        </w:tc>
      </w:tr>
    </w:tbl>
    <w:p w14:paraId="50FCF46B" w14:textId="77777777" w:rsidR="00F06CED" w:rsidRDefault="00F06CED" w:rsidP="007C0D9E">
      <w:pPr>
        <w:widowControl/>
        <w:tabs>
          <w:tab w:val="left" w:pos="709"/>
        </w:tabs>
        <w:ind w:firstLine="567"/>
        <w:jc w:val="both"/>
        <w:rPr>
          <w:rFonts w:ascii="Times New Roman" w:hAnsi="Times New Roman" w:cs="Times New Roman"/>
          <w:color w:val="auto"/>
          <w:kern w:val="2"/>
          <w:sz w:val="28"/>
          <w:szCs w:val="28"/>
          <w:lang w:eastAsia="ru-RU"/>
        </w:rPr>
      </w:pPr>
    </w:p>
    <w:p w14:paraId="53655D17" w14:textId="77777777" w:rsidR="0051028C" w:rsidRPr="008D0312" w:rsidRDefault="0051028C" w:rsidP="007C0D9E">
      <w:pPr>
        <w:widowControl/>
        <w:tabs>
          <w:tab w:val="left" w:pos="709"/>
        </w:tabs>
        <w:ind w:firstLine="567"/>
        <w:jc w:val="both"/>
        <w:rPr>
          <w:rFonts w:ascii="Times New Roman" w:hAnsi="Times New Roman" w:cs="Times New Roman"/>
          <w:color w:val="auto"/>
          <w:kern w:val="2"/>
          <w:sz w:val="28"/>
          <w:szCs w:val="28"/>
          <w:lang w:eastAsia="ru-RU"/>
        </w:rPr>
      </w:pPr>
    </w:p>
    <w:p w14:paraId="40B07445" w14:textId="77777777" w:rsidR="00F06CED" w:rsidRDefault="00280F13" w:rsidP="007C0D9E">
      <w:pPr>
        <w:widowControl/>
        <w:ind w:firstLine="567"/>
        <w:jc w:val="center"/>
        <w:rPr>
          <w:rFonts w:ascii="Times New Roman" w:hAnsi="Times New Roman" w:cs="Times New Roman"/>
          <w:color w:val="auto"/>
          <w:sz w:val="28"/>
          <w:szCs w:val="28"/>
        </w:rPr>
      </w:pPr>
      <w:r w:rsidRPr="008D0312">
        <w:rPr>
          <w:rFonts w:ascii="Times New Roman" w:hAnsi="Times New Roman" w:cs="Times New Roman"/>
          <w:b/>
          <w:bCs/>
          <w:sz w:val="28"/>
          <w:szCs w:val="28"/>
          <w:lang w:eastAsia="ru-RU"/>
        </w:rPr>
        <w:t xml:space="preserve">7. Координація та контроль за ходом виконання </w:t>
      </w:r>
      <w:r>
        <w:rPr>
          <w:rFonts w:ascii="Times New Roman" w:hAnsi="Times New Roman" w:cs="Times New Roman"/>
          <w:b/>
          <w:bCs/>
          <w:sz w:val="28"/>
          <w:szCs w:val="28"/>
          <w:lang w:eastAsia="ru-RU"/>
        </w:rPr>
        <w:t>Програми</w:t>
      </w:r>
    </w:p>
    <w:p w14:paraId="52859B27" w14:textId="1F55FBFA" w:rsidR="00280F13" w:rsidRPr="00F06CED" w:rsidRDefault="00280F13" w:rsidP="007C0D9E">
      <w:pPr>
        <w:widowControl/>
        <w:ind w:firstLine="567"/>
        <w:jc w:val="both"/>
        <w:rPr>
          <w:rFonts w:ascii="Times New Roman" w:hAnsi="Times New Roman" w:cs="Times New Roman"/>
          <w:color w:val="auto"/>
          <w:sz w:val="28"/>
          <w:szCs w:val="28"/>
        </w:rPr>
      </w:pPr>
      <w:r w:rsidRPr="008D0312">
        <w:rPr>
          <w:rFonts w:ascii="Times New Roman" w:hAnsi="Times New Roman" w:cs="Times New Roman"/>
          <w:color w:val="auto"/>
          <w:sz w:val="28"/>
          <w:szCs w:val="28"/>
          <w:lang w:eastAsia="ru-RU"/>
        </w:rPr>
        <w:t>Безпосередній</w:t>
      </w:r>
      <w:r w:rsidRPr="008D0312">
        <w:rPr>
          <w:rFonts w:ascii="Times New Roman" w:eastAsia="Calibri" w:hAnsi="Times New Roman" w:cs="Times New Roman"/>
          <w:color w:val="auto"/>
          <w:sz w:val="28"/>
          <w:szCs w:val="28"/>
          <w:lang w:eastAsia="en-US"/>
        </w:rPr>
        <w:t xml:space="preserve"> контроль за виконанням завдань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здійснюється профільним </w:t>
      </w:r>
      <w:r w:rsidRPr="008D0312">
        <w:rPr>
          <w:rFonts w:ascii="Times New Roman" w:hAnsi="Times New Roman" w:cs="Times New Roman"/>
          <w:color w:val="auto"/>
          <w:sz w:val="28"/>
          <w:szCs w:val="28"/>
          <w:lang w:eastAsia="ru-RU"/>
        </w:rPr>
        <w:t>заступником міського голови</w:t>
      </w:r>
      <w:r w:rsidRPr="008D0312">
        <w:rPr>
          <w:rFonts w:ascii="Times New Roman" w:eastAsia="Calibri" w:hAnsi="Times New Roman" w:cs="Times New Roman"/>
          <w:color w:val="auto"/>
          <w:sz w:val="28"/>
          <w:szCs w:val="28"/>
          <w:lang w:eastAsia="en-US"/>
        </w:rPr>
        <w:t xml:space="preserve">, який здійснює погодження дій між виконавцями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та контролює її виконання</w:t>
      </w:r>
      <w:r w:rsidRPr="008D0312">
        <w:rPr>
          <w:rFonts w:ascii="Times New Roman" w:hAnsi="Times New Roman" w:cs="Times New Roman"/>
          <w:color w:val="auto"/>
          <w:position w:val="-1"/>
          <w:sz w:val="28"/>
          <w:szCs w:val="28"/>
          <w:lang w:eastAsia="ru-RU"/>
        </w:rPr>
        <w:t>.</w:t>
      </w:r>
    </w:p>
    <w:p w14:paraId="2C2B0ACA" w14:textId="1365D653" w:rsidR="00E90B05" w:rsidRPr="00DD5AEC" w:rsidRDefault="0051028C" w:rsidP="007C0D9E">
      <w:pPr>
        <w:pStyle w:val="rvps2"/>
        <w:shd w:val="clear" w:color="auto" w:fill="FFFFFF"/>
        <w:spacing w:before="0" w:after="0" w:line="240" w:lineRule="auto"/>
        <w:ind w:firstLine="567"/>
        <w:jc w:val="both"/>
        <w:textAlignment w:val="baseline"/>
        <w:rPr>
          <w:sz w:val="28"/>
          <w:szCs w:val="28"/>
        </w:rPr>
      </w:pPr>
      <w:r>
        <w:rPr>
          <w:color w:val="000000"/>
          <w:sz w:val="28"/>
          <w:szCs w:val="28"/>
          <w:lang w:val="uk-UA"/>
        </w:rPr>
        <w:t xml:space="preserve">Розробник Програми </w:t>
      </w:r>
      <w:r w:rsidR="00E90B05" w:rsidRPr="00DD5AEC">
        <w:rPr>
          <w:color w:val="000000"/>
          <w:sz w:val="28"/>
          <w:szCs w:val="28"/>
          <w:lang w:val="uk-UA"/>
        </w:rPr>
        <w:t xml:space="preserve">подає </w:t>
      </w:r>
      <w:r w:rsidR="00E90B05" w:rsidRPr="00DD5AEC">
        <w:rPr>
          <w:color w:val="000000"/>
          <w:sz w:val="28"/>
          <w:szCs w:val="28"/>
          <w:lang w:val="uk-UA" w:eastAsia="uk-UA"/>
        </w:rPr>
        <w:t>відділу економічного розвитку, інвестицій, стратегічного планування та фінансовому управлінню Погребищенської міської ради узагальнену інформацію про стан виконання програми</w:t>
      </w:r>
      <w:r w:rsidR="00E90B05" w:rsidRPr="00DD5AEC">
        <w:rPr>
          <w:color w:val="000000"/>
          <w:sz w:val="28"/>
          <w:szCs w:val="28"/>
          <w:lang w:val="uk-UA"/>
        </w:rPr>
        <w:t>:</w:t>
      </w:r>
    </w:p>
    <w:p w14:paraId="0A49A534" w14:textId="77777777" w:rsidR="00E90B05" w:rsidRPr="00DD5AEC" w:rsidRDefault="00E90B05" w:rsidP="007C0D9E">
      <w:pPr>
        <w:pStyle w:val="rvps2"/>
        <w:shd w:val="clear" w:color="auto" w:fill="FFFFFF"/>
        <w:spacing w:before="0" w:after="0" w:line="240" w:lineRule="auto"/>
        <w:ind w:firstLine="567"/>
        <w:jc w:val="both"/>
        <w:textAlignment w:val="baseline"/>
        <w:rPr>
          <w:sz w:val="28"/>
          <w:szCs w:val="28"/>
        </w:rPr>
      </w:pPr>
      <w:r w:rsidRPr="00DD5AEC">
        <w:rPr>
          <w:sz w:val="28"/>
          <w:szCs w:val="28"/>
          <w:lang w:val="uk-UA"/>
        </w:rPr>
        <w:t>- щороку до 30 січня року, що слідує за звітним, про поточне виконання програми;</w:t>
      </w:r>
      <w:r w:rsidRPr="00DD5AEC">
        <w:rPr>
          <w:color w:val="C9211E"/>
          <w:sz w:val="28"/>
          <w:szCs w:val="28"/>
          <w:lang w:val="uk-UA"/>
        </w:rPr>
        <w:t xml:space="preserve">  </w:t>
      </w:r>
    </w:p>
    <w:p w14:paraId="5A4F382D" w14:textId="0E0F4DF0" w:rsidR="00E90B05" w:rsidRPr="00E90B05" w:rsidRDefault="00E90B05" w:rsidP="007C0D9E">
      <w:pPr>
        <w:pStyle w:val="rvps2"/>
        <w:shd w:val="clear" w:color="auto" w:fill="FFFFFF"/>
        <w:spacing w:before="0" w:after="0" w:line="240" w:lineRule="auto"/>
        <w:ind w:firstLine="567"/>
        <w:jc w:val="both"/>
        <w:textAlignment w:val="baseline"/>
        <w:rPr>
          <w:sz w:val="28"/>
          <w:szCs w:val="28"/>
        </w:rPr>
      </w:pPr>
      <w:r w:rsidRPr="00DD5AEC">
        <w:rPr>
          <w:color w:val="000000"/>
          <w:sz w:val="28"/>
          <w:szCs w:val="28"/>
          <w:lang w:val="uk-UA"/>
        </w:rPr>
        <w:t>- не пізніше ніж за 60 днів після закінчення встановленого строку виконання програми - заключний звіт.</w:t>
      </w:r>
    </w:p>
    <w:p w14:paraId="6A9E1BC1" w14:textId="77777777" w:rsidR="00280F13" w:rsidRPr="008D0312" w:rsidRDefault="00280F13" w:rsidP="007C0D9E">
      <w:pPr>
        <w:widowControl/>
        <w:ind w:firstLine="567"/>
        <w:rPr>
          <w:rFonts w:ascii="Times New Roman" w:hAnsi="Times New Roman" w:cs="Times New Roman"/>
          <w:b/>
          <w:i/>
          <w:sz w:val="28"/>
          <w:szCs w:val="28"/>
        </w:rPr>
      </w:pPr>
    </w:p>
    <w:p w14:paraId="4E9BAD3A" w14:textId="77777777" w:rsidR="00280F13" w:rsidRDefault="00280F13" w:rsidP="007C0D9E">
      <w:pPr>
        <w:widowControl/>
        <w:tabs>
          <w:tab w:val="left" w:pos="2715"/>
        </w:tabs>
        <w:ind w:firstLine="567"/>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8. </w:t>
      </w:r>
      <w:r w:rsidRPr="008D0312">
        <w:rPr>
          <w:rFonts w:ascii="Times New Roman" w:hAnsi="Times New Roman" w:cs="Times New Roman"/>
          <w:b/>
          <w:bCs/>
          <w:sz w:val="28"/>
          <w:szCs w:val="28"/>
          <w:lang w:eastAsia="ru-RU"/>
        </w:rPr>
        <w:t xml:space="preserve">Очікувані результати виконання </w:t>
      </w:r>
      <w:r>
        <w:rPr>
          <w:rFonts w:ascii="Times New Roman" w:hAnsi="Times New Roman" w:cs="Times New Roman"/>
          <w:b/>
          <w:bCs/>
          <w:sz w:val="28"/>
          <w:szCs w:val="28"/>
          <w:lang w:eastAsia="ru-RU"/>
        </w:rPr>
        <w:t>Програми</w:t>
      </w:r>
      <w:r w:rsidRPr="008D0312">
        <w:rPr>
          <w:rFonts w:ascii="Times New Roman" w:hAnsi="Times New Roman" w:cs="Times New Roman"/>
          <w:b/>
          <w:bCs/>
          <w:sz w:val="28"/>
          <w:szCs w:val="28"/>
          <w:lang w:eastAsia="ru-RU"/>
        </w:rPr>
        <w:t>, визначення її ефективності</w:t>
      </w:r>
    </w:p>
    <w:p w14:paraId="7C2C169A" w14:textId="6E4F08BD" w:rsidR="00E90B05" w:rsidRPr="00E90B05" w:rsidRDefault="00E90B05" w:rsidP="007C0D9E">
      <w:pPr>
        <w:widowControl/>
        <w:tabs>
          <w:tab w:val="left" w:pos="2715"/>
        </w:tabs>
        <w:ind w:firstLine="567"/>
        <w:jc w:val="both"/>
        <w:rPr>
          <w:rFonts w:ascii="Times New Roman" w:hAnsi="Times New Roman" w:cs="Times New Roman"/>
          <w:sz w:val="28"/>
          <w:szCs w:val="28"/>
          <w:lang w:eastAsia="ru-RU"/>
        </w:rPr>
      </w:pPr>
      <w:r w:rsidRPr="00E90B05">
        <w:rPr>
          <w:rFonts w:ascii="Times New Roman" w:hAnsi="Times New Roman" w:cs="Times New Roman"/>
          <w:sz w:val="28"/>
          <w:szCs w:val="28"/>
          <w:lang w:eastAsia="ru-RU"/>
        </w:rPr>
        <w:t>Очікуваними</w:t>
      </w:r>
      <w:r>
        <w:rPr>
          <w:rFonts w:ascii="Times New Roman" w:hAnsi="Times New Roman" w:cs="Times New Roman"/>
          <w:sz w:val="28"/>
          <w:szCs w:val="28"/>
          <w:lang w:eastAsia="ru-RU"/>
        </w:rPr>
        <w:t xml:space="preserve"> результатами від реалізації Програми є:</w:t>
      </w:r>
    </w:p>
    <w:p w14:paraId="37444FBE" w14:textId="7A66FEBA" w:rsidR="00FB37BD" w:rsidRDefault="004F1EB8" w:rsidP="007C0D9E">
      <w:pPr>
        <w:widowControl/>
        <w:suppressAutoHyphens/>
        <w:ind w:firstLine="567"/>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збереження </w:t>
      </w:r>
      <w:r w:rsidR="00E87175">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w:t>
      </w:r>
    </w:p>
    <w:p w14:paraId="705335B1" w14:textId="35A64F77" w:rsidR="000765A2" w:rsidRDefault="004F1EB8" w:rsidP="007C0D9E">
      <w:pPr>
        <w:widowControl/>
        <w:suppressAutoHyphens/>
        <w:ind w:firstLine="567"/>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ремонт </w:t>
      </w:r>
      <w:r w:rsidR="008968A3">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громади; </w:t>
      </w:r>
    </w:p>
    <w:p w14:paraId="6AECE06B" w14:textId="54C57F00" w:rsidR="00320D5B" w:rsidRDefault="004F1EB8" w:rsidP="007C0D9E">
      <w:pPr>
        <w:widowControl/>
        <w:suppressAutoHyphens/>
        <w:ind w:firstLine="567"/>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створення умов для покращення туристичної привабливості громади через ї</w:t>
      </w:r>
      <w:r w:rsidR="00B160C9">
        <w:rPr>
          <w:rFonts w:ascii="Times New Roman" w:hAnsi="Times New Roman" w:cs="Times New Roman"/>
          <w:sz w:val="28"/>
          <w:szCs w:val="28"/>
        </w:rPr>
        <w:t>ї</w:t>
      </w:r>
      <w:r w:rsidRPr="004F1EB8">
        <w:rPr>
          <w:rFonts w:ascii="Times New Roman" w:hAnsi="Times New Roman" w:cs="Times New Roman"/>
          <w:sz w:val="28"/>
          <w:szCs w:val="28"/>
        </w:rPr>
        <w:t xml:space="preserve"> історико-культурну спадщину; </w:t>
      </w:r>
    </w:p>
    <w:p w14:paraId="2E8DD173" w14:textId="2E7E65C1" w:rsidR="000765A2" w:rsidRPr="000765A2" w:rsidRDefault="000765A2" w:rsidP="007C0D9E">
      <w:pPr>
        <w:widowControl/>
        <w:suppressAutoHyphens/>
        <w:ind w:firstLine="567"/>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Pr>
          <w:rFonts w:ascii="Times New Roman" w:hAnsi="Times New Roman" w:cs="Times New Roman"/>
          <w:sz w:val="28"/>
          <w:szCs w:val="28"/>
        </w:rPr>
        <w:t xml:space="preserve"> з</w:t>
      </w:r>
      <w:r w:rsidRPr="000765A2">
        <w:rPr>
          <w:rFonts w:ascii="Times New Roman" w:hAnsi="Times New Roman" w:cs="Times New Roman"/>
          <w:sz w:val="28"/>
          <w:szCs w:val="28"/>
        </w:rPr>
        <w:t>абезпечення доступності інформації про об’єкти культурної спадщини громади</w:t>
      </w:r>
      <w:r>
        <w:rPr>
          <w:rFonts w:ascii="Times New Roman" w:hAnsi="Times New Roman" w:cs="Times New Roman"/>
          <w:sz w:val="28"/>
          <w:szCs w:val="28"/>
        </w:rPr>
        <w:t>;</w:t>
      </w:r>
    </w:p>
    <w:p w14:paraId="39853313" w14:textId="6D6D6A30" w:rsidR="00320D5B" w:rsidRDefault="004F1EB8" w:rsidP="007C0D9E">
      <w:pPr>
        <w:widowControl/>
        <w:suppressAutoHyphens/>
        <w:ind w:firstLine="567"/>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розроб</w:t>
      </w:r>
      <w:r w:rsidR="00236AFF">
        <w:rPr>
          <w:rFonts w:ascii="Times New Roman" w:hAnsi="Times New Roman" w:cs="Times New Roman"/>
          <w:sz w:val="28"/>
          <w:szCs w:val="28"/>
        </w:rPr>
        <w:t>лення</w:t>
      </w:r>
      <w:r w:rsidRPr="004F1EB8">
        <w:rPr>
          <w:rFonts w:ascii="Times New Roman" w:hAnsi="Times New Roman" w:cs="Times New Roman"/>
          <w:sz w:val="28"/>
          <w:szCs w:val="28"/>
        </w:rPr>
        <w:t xml:space="preserve"> та виготовлення науково-облікової документації на об’єкти культурної спадщини; </w:t>
      </w:r>
    </w:p>
    <w:p w14:paraId="7911F10C" w14:textId="77777777" w:rsidR="00B160C9" w:rsidRDefault="00320D5B" w:rsidP="007C0D9E">
      <w:pPr>
        <w:pStyle w:val="a9"/>
        <w:widowControl/>
        <w:suppressAutoHyphens/>
        <w:ind w:left="0" w:firstLine="567"/>
        <w:jc w:val="both"/>
        <w:rPr>
          <w:rFonts w:ascii="Times New Roman" w:eastAsia="Calibri" w:hAnsi="Times New Roman" w:cs="Times New Roman"/>
          <w:color w:val="auto"/>
          <w:sz w:val="28"/>
          <w:szCs w:val="28"/>
          <w:lang w:eastAsia="en-US"/>
        </w:rPr>
      </w:pPr>
      <w:r w:rsidRPr="004F1EB8">
        <w:rPr>
          <w:rFonts w:ascii="Times New Roman" w:hAnsi="Times New Roman" w:cs="Times New Roman"/>
          <w:sz w:val="28"/>
          <w:szCs w:val="28"/>
        </w:rPr>
        <w:sym w:font="Symbol" w:char="F02D"/>
      </w:r>
      <w:r w:rsidR="004F1EB8" w:rsidRPr="00320D5B">
        <w:rPr>
          <w:rFonts w:ascii="Times New Roman" w:hAnsi="Times New Roman" w:cs="Times New Roman"/>
          <w:sz w:val="28"/>
          <w:szCs w:val="28"/>
        </w:rPr>
        <w:t xml:space="preserve"> укладання й переукладання охоронних договорів на об’єкти культурної спадщини громади.</w:t>
      </w:r>
      <w:r w:rsidR="00280F13" w:rsidRPr="00320D5B">
        <w:rPr>
          <w:rFonts w:ascii="Times New Roman" w:eastAsia="Calibri" w:hAnsi="Times New Roman" w:cs="Times New Roman"/>
          <w:color w:val="auto"/>
          <w:sz w:val="28"/>
          <w:szCs w:val="28"/>
          <w:lang w:eastAsia="en-US"/>
        </w:rPr>
        <w:t xml:space="preserve">  </w:t>
      </w:r>
    </w:p>
    <w:p w14:paraId="1734FC54" w14:textId="055870DA" w:rsidR="00320D5B" w:rsidRDefault="00B160C9" w:rsidP="007C0D9E">
      <w:pPr>
        <w:pStyle w:val="a9"/>
        <w:widowControl/>
        <w:suppressAutoHyphens/>
        <w:ind w:left="0"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Очікувані результати виконання Програми </w:t>
      </w:r>
      <w:r w:rsidR="00047F45">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наведені в Додатку 2.</w:t>
      </w:r>
      <w:r w:rsidR="00280F13" w:rsidRPr="00320D5B">
        <w:rPr>
          <w:rFonts w:ascii="Times New Roman" w:eastAsia="Calibri" w:hAnsi="Times New Roman" w:cs="Times New Roman"/>
          <w:color w:val="auto"/>
          <w:sz w:val="28"/>
          <w:szCs w:val="28"/>
          <w:lang w:eastAsia="en-US"/>
        </w:rPr>
        <w:t xml:space="preserve">   </w:t>
      </w:r>
    </w:p>
    <w:p w14:paraId="753E2269" w14:textId="77777777" w:rsidR="00F06CED" w:rsidRDefault="00F06CED" w:rsidP="007C0D9E">
      <w:pPr>
        <w:widowControl/>
        <w:suppressAutoHyphens/>
        <w:ind w:firstLine="567"/>
        <w:contextualSpacing/>
        <w:jc w:val="both"/>
        <w:rPr>
          <w:rFonts w:ascii="Times New Roman" w:eastAsia="Calibri" w:hAnsi="Times New Roman" w:cs="Times New Roman"/>
          <w:color w:val="auto"/>
          <w:sz w:val="28"/>
          <w:szCs w:val="28"/>
          <w:lang w:eastAsia="en-US"/>
        </w:rPr>
      </w:pPr>
    </w:p>
    <w:p w14:paraId="015B3CD8" w14:textId="77777777" w:rsidR="00F06CED" w:rsidRDefault="00F06CED" w:rsidP="007C0D9E">
      <w:pPr>
        <w:widowControl/>
        <w:suppressAutoHyphens/>
        <w:ind w:firstLine="567"/>
        <w:contextualSpacing/>
        <w:jc w:val="both"/>
        <w:rPr>
          <w:rFonts w:ascii="Times New Roman" w:eastAsia="Calibri" w:hAnsi="Times New Roman" w:cs="Times New Roman"/>
          <w:color w:val="auto"/>
          <w:sz w:val="28"/>
          <w:szCs w:val="28"/>
          <w:lang w:eastAsia="en-US"/>
        </w:rPr>
      </w:pPr>
    </w:p>
    <w:p w14:paraId="382BD8B3" w14:textId="77777777" w:rsidR="00320D5B" w:rsidRDefault="00320D5B" w:rsidP="007C0D9E">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w:t>
      </w:r>
    </w:p>
    <w:p w14:paraId="052515A9" w14:textId="77777777" w:rsidR="00320D5B" w:rsidRDefault="00320D5B" w:rsidP="007C0D9E">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охорони культурної спадщини </w:t>
      </w:r>
    </w:p>
    <w:p w14:paraId="7ABCA492" w14:textId="18C32E01" w:rsidR="00320D5B" w:rsidRPr="00001DE4" w:rsidRDefault="00320D5B" w:rsidP="007C0D9E">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Погребищенської міської ради         </w:t>
      </w:r>
      <w:r w:rsidR="00A04F42">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p w14:paraId="32026D60" w14:textId="77777777" w:rsidR="00320D5B" w:rsidRPr="008D0312" w:rsidRDefault="00320D5B" w:rsidP="007C0D9E">
      <w:pPr>
        <w:ind w:firstLine="567"/>
      </w:pPr>
    </w:p>
    <w:p w14:paraId="40AFF833" w14:textId="413044F7" w:rsidR="00280F13" w:rsidRPr="00320D5B" w:rsidRDefault="00280F13" w:rsidP="007C0D9E">
      <w:pPr>
        <w:widowControl/>
        <w:suppressAutoHyphens/>
        <w:ind w:firstLine="567"/>
        <w:contextualSpacing/>
        <w:jc w:val="both"/>
        <w:rPr>
          <w:rFonts w:ascii="Times New Roman" w:eastAsia="Calibri" w:hAnsi="Times New Roman" w:cs="Times New Roman"/>
          <w:color w:val="auto"/>
          <w:sz w:val="28"/>
          <w:szCs w:val="28"/>
          <w:lang w:eastAsia="en-US"/>
        </w:rPr>
        <w:sectPr w:rsidR="00280F13" w:rsidRPr="00320D5B" w:rsidSect="007C0D9E">
          <w:pgSz w:w="11906" w:h="16838"/>
          <w:pgMar w:top="1134" w:right="567" w:bottom="1134" w:left="1701" w:header="709" w:footer="709" w:gutter="0"/>
          <w:cols w:space="708"/>
          <w:docGrid w:linePitch="360"/>
        </w:sectPr>
      </w:pPr>
    </w:p>
    <w:p w14:paraId="236A511B" w14:textId="77777777" w:rsidR="00320D5B" w:rsidRPr="00320D5B" w:rsidRDefault="00320D5B" w:rsidP="007C0D9E">
      <w:pPr>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left="8789"/>
        <w:rPr>
          <w:rFonts w:ascii="Times New Roman" w:hAnsi="Times New Roman" w:cs="Times New Roman"/>
        </w:rPr>
      </w:pPr>
      <w:r w:rsidRPr="00320D5B">
        <w:rPr>
          <w:rFonts w:ascii="Times New Roman" w:hAnsi="Times New Roman" w:cs="Times New Roman"/>
        </w:rPr>
        <w:lastRenderedPageBreak/>
        <w:t>Додаток 1</w:t>
      </w:r>
    </w:p>
    <w:p w14:paraId="2B9C325A" w14:textId="15D6A922" w:rsidR="00320D5B" w:rsidRPr="00320D5B" w:rsidRDefault="00320D5B" w:rsidP="007C0D9E">
      <w:pPr>
        <w:suppressAutoHyphens/>
        <w:ind w:left="8789"/>
        <w:rPr>
          <w:rFonts w:ascii="Times New Roman" w:hAnsi="Times New Roman" w:cs="Times New Roman"/>
          <w:sz w:val="22"/>
          <w:szCs w:val="28"/>
          <w:lang w:eastAsia="en-US"/>
        </w:rPr>
      </w:pPr>
      <w:r w:rsidRPr="00320D5B">
        <w:rPr>
          <w:rFonts w:ascii="Times New Roman" w:hAnsi="Times New Roman" w:cs="Times New Roman"/>
        </w:rPr>
        <w:t xml:space="preserve">до </w:t>
      </w:r>
      <w:r w:rsidR="001E57AF" w:rsidRPr="001E57AF">
        <w:rPr>
          <w:rFonts w:ascii="Times New Roman" w:hAnsi="Times New Roman"/>
        </w:rPr>
        <w:t xml:space="preserve">міської цільової </w:t>
      </w:r>
      <w:r w:rsidR="001E57AF"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sidR="001E57AF">
        <w:rPr>
          <w:rFonts w:ascii="Times New Roman" w:hAnsi="Times New Roman"/>
          <w:kern w:val="3"/>
        </w:rPr>
        <w:t xml:space="preserve"> </w:t>
      </w:r>
      <w:r w:rsidRPr="00320D5B">
        <w:rPr>
          <w:rFonts w:ascii="Times New Roman" w:hAnsi="Times New Roman" w:cs="Times New Roman"/>
          <w:lang w:eastAsia="en-US"/>
        </w:rPr>
        <w:t xml:space="preserve">затвердженої рішенням </w:t>
      </w:r>
      <w:r w:rsidR="002E5ADA">
        <w:rPr>
          <w:rFonts w:ascii="Times New Roman" w:hAnsi="Times New Roman" w:cs="Times New Roman"/>
          <w:lang w:eastAsia="en-US"/>
        </w:rPr>
        <w:t>96</w:t>
      </w:r>
      <w:r w:rsidR="007C0D9E">
        <w:rPr>
          <w:rFonts w:ascii="Times New Roman" w:hAnsi="Times New Roman" w:cs="Times New Roman"/>
          <w:lang w:eastAsia="en-US"/>
        </w:rPr>
        <w:t xml:space="preserve"> </w:t>
      </w:r>
      <w:r w:rsidRPr="00320D5B">
        <w:rPr>
          <w:rFonts w:ascii="Times New Roman" w:hAnsi="Times New Roman" w:cs="Times New Roman"/>
          <w:lang w:eastAsia="en-US"/>
        </w:rPr>
        <w:t xml:space="preserve">сесії Погребищенської  міської ради 8 скликання </w:t>
      </w:r>
      <w:r w:rsidR="002E5ADA">
        <w:rPr>
          <w:rFonts w:ascii="Times New Roman" w:hAnsi="Times New Roman" w:cs="Times New Roman"/>
          <w:lang w:eastAsia="en-US"/>
        </w:rPr>
        <w:t xml:space="preserve">28 серпня 2026 </w:t>
      </w:r>
      <w:r w:rsidRPr="00320D5B">
        <w:rPr>
          <w:rFonts w:ascii="Times New Roman" w:hAnsi="Times New Roman" w:cs="Times New Roman"/>
          <w:lang w:eastAsia="en-US"/>
        </w:rPr>
        <w:t>року №</w:t>
      </w:r>
      <w:r w:rsidRPr="00320D5B">
        <w:rPr>
          <w:rFonts w:ascii="Times New Roman" w:hAnsi="Times New Roman" w:cs="Times New Roman"/>
          <w:sz w:val="22"/>
          <w:szCs w:val="28"/>
          <w:lang w:eastAsia="en-US"/>
        </w:rPr>
        <w:t xml:space="preserve"> </w:t>
      </w:r>
      <w:r w:rsidR="002E5ADA">
        <w:rPr>
          <w:rFonts w:ascii="Times New Roman" w:hAnsi="Times New Roman" w:cs="Times New Roman"/>
          <w:sz w:val="22"/>
          <w:szCs w:val="28"/>
          <w:lang w:eastAsia="en-US"/>
        </w:rPr>
        <w:t>656</w:t>
      </w:r>
    </w:p>
    <w:p w14:paraId="2FB6F47F" w14:textId="77777777" w:rsidR="00280F13" w:rsidRPr="001A5C7F" w:rsidRDefault="00280F13" w:rsidP="007C0D9E">
      <w:pPr>
        <w:ind w:firstLine="567"/>
        <w:jc w:val="center"/>
        <w:rPr>
          <w:rFonts w:ascii="Times New Roman" w:eastAsia="Calibri" w:hAnsi="Times New Roman" w:cs="Times New Roman"/>
          <w:b/>
          <w:bCs/>
          <w:caps/>
        </w:rPr>
      </w:pPr>
    </w:p>
    <w:p w14:paraId="18CE6E60" w14:textId="77777777" w:rsidR="00280F13" w:rsidRPr="001A5C7F" w:rsidRDefault="00280F13" w:rsidP="007C0D9E">
      <w:pPr>
        <w:ind w:firstLine="567"/>
        <w:jc w:val="center"/>
        <w:rPr>
          <w:rFonts w:ascii="Times New Roman" w:eastAsia="Calibri" w:hAnsi="Times New Roman" w:cs="Times New Roman"/>
          <w:b/>
          <w:bCs/>
          <w:caps/>
        </w:rPr>
      </w:pPr>
      <w:r w:rsidRPr="001A5C7F">
        <w:rPr>
          <w:rFonts w:ascii="Times New Roman" w:hAnsi="Times New Roman" w:cs="Times New Roman"/>
          <w:b/>
          <w:bCs/>
          <w:sz w:val="28"/>
          <w:szCs w:val="28"/>
          <w:lang w:eastAsia="ru-RU"/>
        </w:rPr>
        <w:t xml:space="preserve">Напрямки діяльності та заходи </w:t>
      </w:r>
      <w:r>
        <w:rPr>
          <w:rFonts w:ascii="Times New Roman" w:hAnsi="Times New Roman" w:cs="Times New Roman"/>
          <w:b/>
          <w:bCs/>
          <w:sz w:val="28"/>
          <w:szCs w:val="28"/>
          <w:lang w:eastAsia="ru-RU"/>
        </w:rPr>
        <w:t>Програми</w:t>
      </w:r>
    </w:p>
    <w:tbl>
      <w:tblPr>
        <w:tblpPr w:leftFromText="180" w:rightFromText="180" w:vertAnchor="text" w:horzAnchor="margin" w:tblpXSpec="center" w:tblpY="213"/>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2878"/>
        <w:gridCol w:w="2631"/>
        <w:gridCol w:w="992"/>
        <w:gridCol w:w="2268"/>
        <w:gridCol w:w="2126"/>
        <w:gridCol w:w="851"/>
        <w:gridCol w:w="850"/>
        <w:gridCol w:w="851"/>
        <w:gridCol w:w="1701"/>
      </w:tblGrid>
      <w:tr w:rsidR="00280F13" w:rsidRPr="001A5C7F" w14:paraId="6015D938" w14:textId="77777777" w:rsidTr="00EE6A80">
        <w:trPr>
          <w:trHeight w:val="375"/>
        </w:trPr>
        <w:tc>
          <w:tcPr>
            <w:tcW w:w="515" w:type="dxa"/>
            <w:vMerge w:val="restart"/>
            <w:tcBorders>
              <w:top w:val="single" w:sz="4" w:space="0" w:color="auto"/>
              <w:left w:val="single" w:sz="4" w:space="0" w:color="auto"/>
              <w:bottom w:val="single" w:sz="4" w:space="0" w:color="auto"/>
              <w:right w:val="single" w:sz="4" w:space="0" w:color="auto"/>
            </w:tcBorders>
          </w:tcPr>
          <w:p w14:paraId="426D223B" w14:textId="77777777" w:rsidR="00280F13" w:rsidRPr="001A5C7F" w:rsidRDefault="00280F13" w:rsidP="007C0D9E">
            <w:pPr>
              <w:rPr>
                <w:rFonts w:ascii="Times New Roman" w:eastAsia="Calibri" w:hAnsi="Times New Roman" w:cs="Times New Roman"/>
              </w:rPr>
            </w:pPr>
            <w:r w:rsidRPr="001A5C7F">
              <w:rPr>
                <w:rFonts w:ascii="Times New Roman" w:eastAsia="Calibri" w:hAnsi="Times New Roman" w:cs="Times New Roman"/>
              </w:rPr>
              <w:t>№</w:t>
            </w:r>
          </w:p>
          <w:p w14:paraId="6FC7049A" w14:textId="77777777" w:rsidR="00280F13" w:rsidRPr="001A5C7F" w:rsidRDefault="00280F13" w:rsidP="007C0D9E">
            <w:pPr>
              <w:rPr>
                <w:rFonts w:ascii="Times New Roman" w:eastAsia="Calibri" w:hAnsi="Times New Roman" w:cs="Times New Roman"/>
              </w:rPr>
            </w:pPr>
            <w:r w:rsidRPr="001A5C7F">
              <w:rPr>
                <w:rFonts w:ascii="Times New Roman" w:eastAsia="Calibri" w:hAnsi="Times New Roman" w:cs="Times New Roman"/>
              </w:rPr>
              <w:t xml:space="preserve">з/п </w:t>
            </w:r>
          </w:p>
          <w:p w14:paraId="4108799D" w14:textId="77777777" w:rsidR="00280F13" w:rsidRPr="001A5C7F" w:rsidRDefault="00280F13" w:rsidP="007C0D9E">
            <w:pPr>
              <w:rPr>
                <w:rFonts w:ascii="Times New Roman" w:eastAsia="Calibri" w:hAnsi="Times New Roman" w:cs="Times New Roman"/>
              </w:rPr>
            </w:pPr>
          </w:p>
        </w:tc>
        <w:tc>
          <w:tcPr>
            <w:tcW w:w="2878" w:type="dxa"/>
            <w:vMerge w:val="restart"/>
            <w:tcBorders>
              <w:top w:val="single" w:sz="4" w:space="0" w:color="auto"/>
              <w:left w:val="single" w:sz="4" w:space="0" w:color="auto"/>
              <w:bottom w:val="single" w:sz="4" w:space="0" w:color="auto"/>
              <w:right w:val="single" w:sz="4" w:space="0" w:color="auto"/>
            </w:tcBorders>
            <w:hideMark/>
          </w:tcPr>
          <w:p w14:paraId="7D2E44A3"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Напрями</w:t>
            </w:r>
          </w:p>
          <w:p w14:paraId="730C21CA"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 xml:space="preserve">діяльності </w:t>
            </w:r>
          </w:p>
          <w:p w14:paraId="337936E6"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(пріоритетні завдання)</w:t>
            </w:r>
          </w:p>
        </w:tc>
        <w:tc>
          <w:tcPr>
            <w:tcW w:w="2631" w:type="dxa"/>
            <w:vMerge w:val="restart"/>
            <w:tcBorders>
              <w:top w:val="single" w:sz="4" w:space="0" w:color="auto"/>
              <w:left w:val="single" w:sz="4" w:space="0" w:color="auto"/>
              <w:bottom w:val="single" w:sz="4" w:space="0" w:color="auto"/>
              <w:right w:val="single" w:sz="4" w:space="0" w:color="auto"/>
            </w:tcBorders>
            <w:hideMark/>
          </w:tcPr>
          <w:p w14:paraId="4C3BDA6A"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Перелік</w:t>
            </w:r>
          </w:p>
          <w:p w14:paraId="2F36EB93"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 xml:space="preserve">заходів </w:t>
            </w:r>
            <w:r>
              <w:rPr>
                <w:rFonts w:ascii="Times New Roman" w:eastAsia="Calibri" w:hAnsi="Times New Roman" w:cs="Times New Roman"/>
              </w:rPr>
              <w:t>міської цільової Програми</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9440F9" w14:textId="3BAFD1A6" w:rsidR="00280F13"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Строки  вико</w:t>
            </w:r>
            <w:r w:rsidR="00EE6A80">
              <w:rPr>
                <w:rFonts w:ascii="Times New Roman" w:eastAsia="Calibri" w:hAnsi="Times New Roman" w:cs="Times New Roman"/>
              </w:rPr>
              <w:t>-</w:t>
            </w:r>
            <w:r w:rsidRPr="001A5C7F">
              <w:rPr>
                <w:rFonts w:ascii="Times New Roman" w:eastAsia="Calibri" w:hAnsi="Times New Roman" w:cs="Times New Roman"/>
              </w:rPr>
              <w:t>нання</w:t>
            </w:r>
          </w:p>
          <w:p w14:paraId="68F842C9" w14:textId="51F799FD" w:rsidR="00236AFF" w:rsidRPr="001A5C7F" w:rsidRDefault="00236AFF" w:rsidP="007C0D9E">
            <w:pPr>
              <w:jc w:val="center"/>
              <w:rPr>
                <w:rFonts w:ascii="Times New Roman" w:eastAsia="Calibri" w:hAnsi="Times New Roman" w:cs="Times New Roman"/>
              </w:rPr>
            </w:pPr>
            <w:r>
              <w:rPr>
                <w:rFonts w:ascii="Times New Roman" w:eastAsia="Calibri" w:hAnsi="Times New Roman" w:cs="Times New Roman"/>
              </w:rPr>
              <w:t>(роки)</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2717CD"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Виконавці</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1C8D3D6"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Джерела фінансування</w:t>
            </w:r>
          </w:p>
        </w:tc>
        <w:tc>
          <w:tcPr>
            <w:tcW w:w="2552" w:type="dxa"/>
            <w:gridSpan w:val="3"/>
            <w:tcBorders>
              <w:top w:val="single" w:sz="4" w:space="0" w:color="auto"/>
              <w:left w:val="single" w:sz="4" w:space="0" w:color="auto"/>
              <w:bottom w:val="single" w:sz="4" w:space="0" w:color="auto"/>
              <w:right w:val="single" w:sz="4" w:space="0" w:color="auto"/>
            </w:tcBorders>
          </w:tcPr>
          <w:p w14:paraId="207393B5" w14:textId="21C59753"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Орієнтовні обсяги  фінансування (вартість) тис</w:t>
            </w:r>
            <w:r w:rsidR="006572AC">
              <w:rPr>
                <w:rFonts w:ascii="Times New Roman" w:eastAsia="Calibri" w:hAnsi="Times New Roman" w:cs="Times New Roman"/>
              </w:rPr>
              <w:t>.</w:t>
            </w:r>
            <w:r w:rsidRPr="001A5C7F">
              <w:rPr>
                <w:rFonts w:ascii="Times New Roman" w:eastAsia="Calibri" w:hAnsi="Times New Roman" w:cs="Times New Roman"/>
              </w:rPr>
              <w:t xml:space="preserve"> грн</w:t>
            </w:r>
            <w:r w:rsidR="00236AFF">
              <w:rPr>
                <w:rFonts w:ascii="Times New Roman" w:eastAsia="Calibri" w:hAnsi="Times New Roman" w:cs="Times New Roman"/>
              </w:rPr>
              <w:t>,</w:t>
            </w:r>
            <w:r w:rsidRPr="001A5C7F">
              <w:rPr>
                <w:rFonts w:ascii="Times New Roman" w:eastAsia="Calibri" w:hAnsi="Times New Roman" w:cs="Times New Roman"/>
              </w:rPr>
              <w:t xml:space="preserve"> у тому  числі:</w:t>
            </w:r>
          </w:p>
        </w:tc>
        <w:tc>
          <w:tcPr>
            <w:tcW w:w="1701" w:type="dxa"/>
            <w:vMerge w:val="restart"/>
            <w:tcBorders>
              <w:top w:val="single" w:sz="4" w:space="0" w:color="auto"/>
              <w:left w:val="single" w:sz="4" w:space="0" w:color="auto"/>
              <w:right w:val="single" w:sz="4" w:space="0" w:color="auto"/>
            </w:tcBorders>
            <w:hideMark/>
          </w:tcPr>
          <w:p w14:paraId="0CF64DDD"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Очікувані результати</w:t>
            </w:r>
          </w:p>
        </w:tc>
      </w:tr>
      <w:tr w:rsidR="00280F13" w:rsidRPr="001A5C7F" w14:paraId="457C45A5" w14:textId="77777777" w:rsidTr="00EE6A80">
        <w:trPr>
          <w:trHeight w:val="360"/>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13B338D" w14:textId="77777777" w:rsidR="00280F13" w:rsidRPr="001A5C7F" w:rsidRDefault="00280F13" w:rsidP="007C0D9E">
            <w:pPr>
              <w:rPr>
                <w:rFonts w:ascii="Times New Roman" w:eastAsia="Calibri" w:hAnsi="Times New Roman" w:cs="Times New Roman"/>
              </w:rPr>
            </w:pPr>
          </w:p>
        </w:tc>
        <w:tc>
          <w:tcPr>
            <w:tcW w:w="2878" w:type="dxa"/>
            <w:vMerge/>
            <w:tcBorders>
              <w:top w:val="single" w:sz="4" w:space="0" w:color="auto"/>
              <w:left w:val="single" w:sz="4" w:space="0" w:color="auto"/>
              <w:bottom w:val="single" w:sz="4" w:space="0" w:color="auto"/>
              <w:right w:val="single" w:sz="4" w:space="0" w:color="auto"/>
            </w:tcBorders>
            <w:vAlign w:val="center"/>
            <w:hideMark/>
          </w:tcPr>
          <w:p w14:paraId="17358BE1" w14:textId="77777777" w:rsidR="00280F13" w:rsidRPr="001A5C7F" w:rsidRDefault="00280F13" w:rsidP="007C0D9E">
            <w:pPr>
              <w:rPr>
                <w:rFonts w:ascii="Times New Roman" w:eastAsia="Calibri" w:hAnsi="Times New Roman" w:cs="Times New Roman"/>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7C44008A" w14:textId="77777777" w:rsidR="00280F13" w:rsidRPr="001A5C7F" w:rsidRDefault="00280F13" w:rsidP="007C0D9E">
            <w:pPr>
              <w:jc w:val="center"/>
              <w:rPr>
                <w:rFonts w:ascii="Times New Roman" w:eastAsia="Calibri"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D5AB1D" w14:textId="77777777" w:rsidR="00280F13" w:rsidRPr="001A5C7F" w:rsidRDefault="00280F13" w:rsidP="007C0D9E">
            <w:pPr>
              <w:jc w:val="center"/>
              <w:rPr>
                <w:rFonts w:ascii="Times New Roman" w:eastAsia="Calibri"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12507A" w14:textId="77777777" w:rsidR="00280F13" w:rsidRPr="001A5C7F" w:rsidRDefault="00280F13" w:rsidP="007C0D9E">
            <w:pPr>
              <w:jc w:val="center"/>
              <w:rPr>
                <w:rFonts w:ascii="Times New Roman" w:eastAsia="Calibri"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A62319" w14:textId="77777777" w:rsidR="00280F13" w:rsidRPr="001A5C7F" w:rsidRDefault="00280F13" w:rsidP="007C0D9E">
            <w:pPr>
              <w:jc w:val="center"/>
              <w:rPr>
                <w:rFonts w:ascii="Times New Roman" w:eastAsia="Calibri" w:hAnsi="Times New Roman" w:cs="Times New Roman"/>
              </w:rPr>
            </w:pPr>
          </w:p>
        </w:tc>
        <w:tc>
          <w:tcPr>
            <w:tcW w:w="2552" w:type="dxa"/>
            <w:gridSpan w:val="3"/>
            <w:tcBorders>
              <w:top w:val="single" w:sz="4" w:space="0" w:color="auto"/>
              <w:left w:val="single" w:sz="4" w:space="0" w:color="auto"/>
              <w:bottom w:val="single" w:sz="4" w:space="0" w:color="auto"/>
              <w:right w:val="single" w:sz="4" w:space="0" w:color="auto"/>
            </w:tcBorders>
          </w:tcPr>
          <w:p w14:paraId="289D5A90" w14:textId="77777777"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І етап</w:t>
            </w:r>
          </w:p>
        </w:tc>
        <w:tc>
          <w:tcPr>
            <w:tcW w:w="1701" w:type="dxa"/>
            <w:vMerge/>
            <w:tcBorders>
              <w:left w:val="single" w:sz="4" w:space="0" w:color="auto"/>
              <w:right w:val="single" w:sz="4" w:space="0" w:color="auto"/>
            </w:tcBorders>
            <w:vAlign w:val="center"/>
            <w:hideMark/>
          </w:tcPr>
          <w:p w14:paraId="37A8100B" w14:textId="77777777" w:rsidR="00280F13" w:rsidRPr="001A5C7F" w:rsidRDefault="00280F13" w:rsidP="007C0D9E">
            <w:pPr>
              <w:jc w:val="center"/>
              <w:rPr>
                <w:rFonts w:ascii="Times New Roman" w:eastAsia="Calibri" w:hAnsi="Times New Roman" w:cs="Times New Roman"/>
              </w:rPr>
            </w:pPr>
          </w:p>
        </w:tc>
      </w:tr>
      <w:tr w:rsidR="00280F13" w:rsidRPr="001A5C7F" w14:paraId="7078AC21" w14:textId="77777777" w:rsidTr="00EE6A80">
        <w:trPr>
          <w:trHeight w:val="345"/>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B88A801" w14:textId="77777777" w:rsidR="00280F13" w:rsidRPr="001A5C7F" w:rsidRDefault="00280F13" w:rsidP="007C0D9E">
            <w:pPr>
              <w:rPr>
                <w:rFonts w:ascii="Times New Roman" w:eastAsia="Calibri" w:hAnsi="Times New Roman" w:cs="Times New Roman"/>
              </w:rPr>
            </w:pPr>
          </w:p>
        </w:tc>
        <w:tc>
          <w:tcPr>
            <w:tcW w:w="2878" w:type="dxa"/>
            <w:vMerge/>
            <w:tcBorders>
              <w:top w:val="single" w:sz="4" w:space="0" w:color="auto"/>
              <w:left w:val="single" w:sz="4" w:space="0" w:color="auto"/>
              <w:bottom w:val="single" w:sz="4" w:space="0" w:color="auto"/>
              <w:right w:val="single" w:sz="4" w:space="0" w:color="auto"/>
            </w:tcBorders>
            <w:vAlign w:val="center"/>
            <w:hideMark/>
          </w:tcPr>
          <w:p w14:paraId="54A1F8C4" w14:textId="77777777" w:rsidR="00280F13" w:rsidRPr="001A5C7F" w:rsidRDefault="00280F13" w:rsidP="007C0D9E">
            <w:pPr>
              <w:rPr>
                <w:rFonts w:ascii="Times New Roman" w:eastAsia="Calibri" w:hAnsi="Times New Roman" w:cs="Times New Roman"/>
              </w:rPr>
            </w:pP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64D15F34" w14:textId="77777777" w:rsidR="00280F13" w:rsidRPr="001A5C7F" w:rsidRDefault="00280F13" w:rsidP="007C0D9E">
            <w:pPr>
              <w:jc w:val="center"/>
              <w:rPr>
                <w:rFonts w:ascii="Times New Roman" w:eastAsia="Calibri"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E2C3A" w14:textId="77777777" w:rsidR="00280F13" w:rsidRPr="001A5C7F" w:rsidRDefault="00280F13" w:rsidP="007C0D9E">
            <w:pPr>
              <w:jc w:val="center"/>
              <w:rPr>
                <w:rFonts w:ascii="Times New Roman" w:eastAsia="Calibri"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337AD9" w14:textId="77777777" w:rsidR="00280F13" w:rsidRPr="001A5C7F" w:rsidRDefault="00280F13" w:rsidP="007C0D9E">
            <w:pPr>
              <w:jc w:val="center"/>
              <w:rPr>
                <w:rFonts w:ascii="Times New Roman" w:eastAsia="Calibri"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FC9F24" w14:textId="77777777" w:rsidR="00280F13" w:rsidRPr="001A5C7F" w:rsidRDefault="00280F13" w:rsidP="007C0D9E">
            <w:pPr>
              <w:jc w:val="center"/>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3A71E66B" w14:textId="407C7E44"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202</w:t>
            </w:r>
            <w:r w:rsidR="00320D5B">
              <w:rPr>
                <w:rFonts w:ascii="Times New Roman" w:eastAsia="Calibri" w:hAnsi="Times New Roman" w:cs="Times New Roman"/>
              </w:rPr>
              <w:t>6</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850" w:type="dxa"/>
            <w:tcBorders>
              <w:top w:val="single" w:sz="4" w:space="0" w:color="auto"/>
              <w:left w:val="single" w:sz="4" w:space="0" w:color="auto"/>
              <w:bottom w:val="single" w:sz="4" w:space="0" w:color="auto"/>
              <w:right w:val="single" w:sz="4" w:space="0" w:color="auto"/>
            </w:tcBorders>
          </w:tcPr>
          <w:p w14:paraId="3EA17582" w14:textId="2EE74BEF" w:rsidR="00280F13" w:rsidRDefault="00280F13" w:rsidP="007C0D9E">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7</w:t>
            </w:r>
            <w:r w:rsidR="00236AFF">
              <w:rPr>
                <w:rFonts w:ascii="Times New Roman" w:eastAsia="Calibri" w:hAnsi="Times New Roman" w:cs="Times New Roman"/>
              </w:rPr>
              <w:t xml:space="preserve"> </w:t>
            </w:r>
            <w:r>
              <w:rPr>
                <w:rFonts w:ascii="Times New Roman" w:eastAsia="Calibri" w:hAnsi="Times New Roman" w:cs="Times New Roman"/>
              </w:rPr>
              <w:t>р</w:t>
            </w:r>
            <w:r w:rsidR="00236AFF">
              <w:rPr>
                <w:rFonts w:ascii="Times New Roman" w:eastAsia="Calibri" w:hAnsi="Times New Roman" w:cs="Times New Roman"/>
              </w:rPr>
              <w:t>ік</w:t>
            </w:r>
          </w:p>
        </w:tc>
        <w:tc>
          <w:tcPr>
            <w:tcW w:w="851" w:type="dxa"/>
            <w:tcBorders>
              <w:top w:val="single" w:sz="4" w:space="0" w:color="auto"/>
              <w:left w:val="single" w:sz="4" w:space="0" w:color="auto"/>
              <w:bottom w:val="single" w:sz="4" w:space="0" w:color="auto"/>
              <w:right w:val="single" w:sz="4" w:space="0" w:color="auto"/>
            </w:tcBorders>
            <w:hideMark/>
          </w:tcPr>
          <w:p w14:paraId="5325BF83" w14:textId="4D977871" w:rsidR="00280F13" w:rsidRPr="001A5C7F" w:rsidRDefault="00280F13" w:rsidP="007C0D9E">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8</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1701" w:type="dxa"/>
            <w:vMerge/>
            <w:tcBorders>
              <w:left w:val="single" w:sz="4" w:space="0" w:color="auto"/>
              <w:bottom w:val="single" w:sz="4" w:space="0" w:color="auto"/>
              <w:right w:val="single" w:sz="4" w:space="0" w:color="auto"/>
            </w:tcBorders>
            <w:vAlign w:val="center"/>
            <w:hideMark/>
          </w:tcPr>
          <w:p w14:paraId="6A30E2C6" w14:textId="77777777" w:rsidR="00280F13" w:rsidRPr="001A5C7F" w:rsidRDefault="00280F13" w:rsidP="007C0D9E">
            <w:pPr>
              <w:jc w:val="center"/>
              <w:rPr>
                <w:rFonts w:ascii="Times New Roman" w:eastAsia="Calibri" w:hAnsi="Times New Roman" w:cs="Times New Roman"/>
              </w:rPr>
            </w:pPr>
          </w:p>
        </w:tc>
      </w:tr>
      <w:tr w:rsidR="006E34B2" w:rsidRPr="001A5C7F" w14:paraId="6FC0F270" w14:textId="77777777" w:rsidTr="00EE6A80">
        <w:trPr>
          <w:trHeight w:val="825"/>
        </w:trPr>
        <w:tc>
          <w:tcPr>
            <w:tcW w:w="515" w:type="dxa"/>
            <w:vMerge w:val="restart"/>
            <w:tcBorders>
              <w:top w:val="single" w:sz="4" w:space="0" w:color="auto"/>
              <w:left w:val="single" w:sz="4" w:space="0" w:color="auto"/>
              <w:right w:val="single" w:sz="4" w:space="0" w:color="auto"/>
            </w:tcBorders>
          </w:tcPr>
          <w:p w14:paraId="607064E6" w14:textId="77777777" w:rsidR="006E34B2" w:rsidRPr="007573A8" w:rsidRDefault="006E34B2" w:rsidP="007C0D9E">
            <w:pPr>
              <w:jc w:val="center"/>
              <w:rPr>
                <w:rFonts w:ascii="Times New Roman" w:eastAsia="Calibri" w:hAnsi="Times New Roman" w:cs="Times New Roman"/>
              </w:rPr>
            </w:pPr>
            <w:r w:rsidRPr="007573A8">
              <w:rPr>
                <w:rFonts w:ascii="Times New Roman" w:hAnsi="Times New Roman" w:cs="Times New Roman"/>
                <w:caps/>
              </w:rPr>
              <w:t>1.</w:t>
            </w:r>
          </w:p>
        </w:tc>
        <w:tc>
          <w:tcPr>
            <w:tcW w:w="2878" w:type="dxa"/>
            <w:vMerge w:val="restart"/>
            <w:tcBorders>
              <w:top w:val="single" w:sz="4" w:space="0" w:color="auto"/>
              <w:left w:val="single" w:sz="4" w:space="0" w:color="auto"/>
              <w:right w:val="single" w:sz="4" w:space="0" w:color="auto"/>
            </w:tcBorders>
          </w:tcPr>
          <w:p w14:paraId="31C00469" w14:textId="77777777" w:rsidR="006E34B2" w:rsidRPr="0018649D" w:rsidRDefault="006E34B2" w:rsidP="007C0D9E">
            <w:pPr>
              <w:rPr>
                <w:rFonts w:ascii="Times New Roman" w:hAnsi="Times New Roman"/>
                <w:bCs/>
                <w:lang w:eastAsia="ru-RU"/>
              </w:rPr>
            </w:pPr>
            <w:r>
              <w:rPr>
                <w:rFonts w:ascii="Times New Roman" w:hAnsi="Times New Roman"/>
                <w:bCs/>
                <w:lang w:eastAsia="ru-RU"/>
              </w:rPr>
              <w:t>З</w:t>
            </w:r>
            <w:r w:rsidRPr="0018649D">
              <w:rPr>
                <w:rFonts w:ascii="Times New Roman" w:hAnsi="Times New Roman"/>
                <w:bCs/>
                <w:lang w:eastAsia="ru-RU"/>
              </w:rPr>
              <w:t>абезпечення збереження об’єктів культурної спадщини</w:t>
            </w:r>
            <w:r>
              <w:rPr>
                <w:rFonts w:ascii="Times New Roman" w:hAnsi="Times New Roman"/>
                <w:bCs/>
                <w:lang w:eastAsia="ru-RU"/>
              </w:rPr>
              <w:t>, історичного минулого рідного краю</w:t>
            </w:r>
          </w:p>
          <w:p w14:paraId="2E75F468" w14:textId="77777777" w:rsidR="006E34B2" w:rsidRPr="0018649D" w:rsidRDefault="006E34B2" w:rsidP="007C0D9E">
            <w:pPr>
              <w:rPr>
                <w:rFonts w:ascii="Times New Roman" w:hAnsi="Times New Roman"/>
                <w:lang w:eastAsia="ru-RU"/>
              </w:rPr>
            </w:pPr>
          </w:p>
          <w:p w14:paraId="52DBAF95" w14:textId="6C0C5FB1" w:rsidR="006E34B2" w:rsidRPr="001A5C7F" w:rsidRDefault="006E34B2" w:rsidP="007C0D9E">
            <w:pPr>
              <w:jc w:val="center"/>
              <w:rPr>
                <w:rFonts w:ascii="Times New Roman" w:eastAsia="Calibri" w:hAnsi="Times New Roman" w:cs="Times New Roman"/>
              </w:rPr>
            </w:pPr>
          </w:p>
        </w:tc>
        <w:tc>
          <w:tcPr>
            <w:tcW w:w="2631" w:type="dxa"/>
            <w:tcBorders>
              <w:top w:val="single" w:sz="4" w:space="0" w:color="auto"/>
              <w:left w:val="single" w:sz="4" w:space="0" w:color="auto"/>
              <w:bottom w:val="single" w:sz="4" w:space="0" w:color="auto"/>
              <w:right w:val="single" w:sz="4" w:space="0" w:color="auto"/>
            </w:tcBorders>
          </w:tcPr>
          <w:p w14:paraId="50EBD3C6" w14:textId="711C658B" w:rsidR="006E34B2" w:rsidRPr="00762AFB" w:rsidRDefault="006E34B2" w:rsidP="007C0D9E">
            <w:pPr>
              <w:rPr>
                <w:rFonts w:ascii="Times New Roman" w:hAnsi="Times New Roman"/>
                <w:lang w:eastAsia="ru-RU"/>
              </w:rPr>
            </w:pPr>
            <w:r>
              <w:rPr>
                <w:rFonts w:ascii="Times New Roman" w:hAnsi="Times New Roman"/>
                <w:lang w:eastAsia="ru-RU"/>
              </w:rPr>
              <w:t>1</w:t>
            </w:r>
            <w:r w:rsidRPr="0018649D">
              <w:rPr>
                <w:rFonts w:ascii="Times New Roman" w:hAnsi="Times New Roman"/>
                <w:lang w:eastAsia="ru-RU"/>
              </w:rPr>
              <w:t>.1.Виявлення</w:t>
            </w:r>
            <w:r>
              <w:rPr>
                <w:rFonts w:ascii="Times New Roman" w:hAnsi="Times New Roman"/>
                <w:lang w:eastAsia="ru-RU"/>
              </w:rPr>
              <w:t xml:space="preserve"> та</w:t>
            </w:r>
            <w:r w:rsidRPr="0018649D">
              <w:rPr>
                <w:rFonts w:ascii="Times New Roman" w:hAnsi="Times New Roman"/>
                <w:lang w:eastAsia="ru-RU"/>
              </w:rPr>
              <w:t xml:space="preserve"> дослідження  нових об’єктів  нерухомої культурної спадщини та збір інформації для створення паспорту об’єкта.</w:t>
            </w:r>
          </w:p>
        </w:tc>
        <w:tc>
          <w:tcPr>
            <w:tcW w:w="992" w:type="dxa"/>
            <w:tcBorders>
              <w:top w:val="single" w:sz="4" w:space="0" w:color="auto"/>
              <w:left w:val="single" w:sz="4" w:space="0" w:color="auto"/>
              <w:bottom w:val="single" w:sz="4" w:space="0" w:color="auto"/>
              <w:right w:val="single" w:sz="4" w:space="0" w:color="auto"/>
            </w:tcBorders>
          </w:tcPr>
          <w:p w14:paraId="02283B4F" w14:textId="2B6F669E"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268" w:type="dxa"/>
            <w:tcBorders>
              <w:top w:val="single" w:sz="4" w:space="0" w:color="auto"/>
              <w:left w:val="single" w:sz="4" w:space="0" w:color="auto"/>
              <w:bottom w:val="single" w:sz="4" w:space="0" w:color="auto"/>
              <w:right w:val="single" w:sz="4" w:space="0" w:color="auto"/>
            </w:tcBorders>
          </w:tcPr>
          <w:p w14:paraId="5C77FA26" w14:textId="377829F3" w:rsidR="006E34B2" w:rsidRPr="001A5C7F" w:rsidRDefault="006572AC" w:rsidP="007C0D9E">
            <w:pPr>
              <w:rPr>
                <w:rFonts w:ascii="Times New Roman" w:eastAsia="Calibri" w:hAnsi="Times New Roman" w:cs="Times New Roman"/>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Pr>
                <w:rFonts w:ascii="Times New Roman" w:hAnsi="Times New Roman" w:cs="Times New Roman"/>
                <w:bCs/>
              </w:rPr>
              <w:t>, відділ культури Погребищенської міської ради</w:t>
            </w:r>
          </w:p>
        </w:tc>
        <w:tc>
          <w:tcPr>
            <w:tcW w:w="2126" w:type="dxa"/>
            <w:tcBorders>
              <w:top w:val="single" w:sz="4" w:space="0" w:color="auto"/>
              <w:left w:val="single" w:sz="4" w:space="0" w:color="auto"/>
              <w:bottom w:val="single" w:sz="4" w:space="0" w:color="auto"/>
              <w:right w:val="single" w:sz="4" w:space="0" w:color="auto"/>
            </w:tcBorders>
          </w:tcPr>
          <w:p w14:paraId="01C46358" w14:textId="5EAD1979"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6623E1C9" w14:textId="7241D7D4"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999CC6B" w14:textId="572696FE"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50,0</w:t>
            </w:r>
          </w:p>
        </w:tc>
        <w:tc>
          <w:tcPr>
            <w:tcW w:w="851" w:type="dxa"/>
            <w:tcBorders>
              <w:top w:val="single" w:sz="4" w:space="0" w:color="auto"/>
              <w:left w:val="single" w:sz="4" w:space="0" w:color="auto"/>
              <w:bottom w:val="single" w:sz="4" w:space="0" w:color="auto"/>
              <w:right w:val="single" w:sz="4" w:space="0" w:color="auto"/>
            </w:tcBorders>
          </w:tcPr>
          <w:p w14:paraId="6C43DAAB" w14:textId="618678FD"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1701" w:type="dxa"/>
            <w:tcBorders>
              <w:top w:val="single" w:sz="4" w:space="0" w:color="auto"/>
              <w:left w:val="single" w:sz="4" w:space="0" w:color="auto"/>
              <w:right w:val="single" w:sz="4" w:space="0" w:color="auto"/>
            </w:tcBorders>
          </w:tcPr>
          <w:p w14:paraId="0228BC00" w14:textId="009294A3" w:rsidR="006E34B2" w:rsidRPr="001A5C7F" w:rsidRDefault="006E34B2" w:rsidP="007C0D9E">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280F13" w:rsidRPr="001A5C7F" w14:paraId="11391682" w14:textId="77777777" w:rsidTr="00EE6A80">
        <w:trPr>
          <w:trHeight w:val="2451"/>
        </w:trPr>
        <w:tc>
          <w:tcPr>
            <w:tcW w:w="515" w:type="dxa"/>
            <w:vMerge/>
            <w:tcBorders>
              <w:left w:val="single" w:sz="4" w:space="0" w:color="auto"/>
              <w:right w:val="single" w:sz="4" w:space="0" w:color="auto"/>
            </w:tcBorders>
          </w:tcPr>
          <w:p w14:paraId="5821937F" w14:textId="77777777" w:rsidR="00280F13" w:rsidRPr="001A5C7F" w:rsidRDefault="00280F13" w:rsidP="007C0D9E">
            <w:pPr>
              <w:jc w:val="center"/>
              <w:rPr>
                <w:rFonts w:ascii="Times New Roman" w:hAnsi="Times New Roman" w:cs="Times New Roman"/>
                <w:b/>
                <w:bCs/>
                <w:caps/>
              </w:rPr>
            </w:pPr>
          </w:p>
        </w:tc>
        <w:tc>
          <w:tcPr>
            <w:tcW w:w="2878" w:type="dxa"/>
            <w:vMerge/>
            <w:tcBorders>
              <w:left w:val="single" w:sz="4" w:space="0" w:color="auto"/>
              <w:right w:val="single" w:sz="4" w:space="0" w:color="auto"/>
            </w:tcBorders>
          </w:tcPr>
          <w:p w14:paraId="1B2453C5" w14:textId="77777777" w:rsidR="00280F13" w:rsidRPr="001A5C7F" w:rsidRDefault="00280F13" w:rsidP="007C0D9E">
            <w:pPr>
              <w:jc w:val="center"/>
              <w:rPr>
                <w:rFonts w:ascii="Times New Roman" w:hAnsi="Times New Roman" w:cs="Times New Roman"/>
                <w:b/>
                <w:bCs/>
                <w:iCs/>
                <w:caps/>
              </w:rPr>
            </w:pPr>
          </w:p>
        </w:tc>
        <w:tc>
          <w:tcPr>
            <w:tcW w:w="2631" w:type="dxa"/>
            <w:tcBorders>
              <w:top w:val="single" w:sz="4" w:space="0" w:color="auto"/>
              <w:left w:val="single" w:sz="4" w:space="0" w:color="auto"/>
              <w:bottom w:val="single" w:sz="4" w:space="0" w:color="auto"/>
              <w:right w:val="single" w:sz="4" w:space="0" w:color="auto"/>
            </w:tcBorders>
          </w:tcPr>
          <w:p w14:paraId="50FA4B24" w14:textId="76C29BA6" w:rsidR="00320D5B" w:rsidRDefault="00320D5B" w:rsidP="007C0D9E">
            <w:pPr>
              <w:rPr>
                <w:rFonts w:ascii="Times New Roman" w:hAnsi="Times New Roman"/>
                <w:lang w:eastAsia="ru-RU"/>
              </w:rPr>
            </w:pPr>
            <w:r w:rsidRPr="0018649D">
              <w:rPr>
                <w:rFonts w:ascii="Times New Roman" w:hAnsi="Times New Roman"/>
                <w:lang w:eastAsia="ru-RU"/>
              </w:rPr>
              <w:t>1.2.</w:t>
            </w:r>
            <w:r>
              <w:rPr>
                <w:rFonts w:ascii="Times New Roman" w:hAnsi="Times New Roman"/>
                <w:lang w:eastAsia="ru-RU"/>
              </w:rPr>
              <w:t>Виготовлення облікової документації на об’єкти культурної спадщини</w:t>
            </w:r>
            <w:r w:rsidR="00673B3A">
              <w:rPr>
                <w:rFonts w:ascii="Times New Roman" w:hAnsi="Times New Roman"/>
                <w:lang w:eastAsia="ru-RU"/>
              </w:rPr>
              <w:t xml:space="preserve"> та </w:t>
            </w:r>
            <w:r w:rsidR="00673B3A" w:rsidRPr="0018649D">
              <w:rPr>
                <w:rFonts w:ascii="Times New Roman" w:hAnsi="Times New Roman"/>
                <w:lang w:eastAsia="ru-RU"/>
              </w:rPr>
              <w:t xml:space="preserve"> на щойно виявлені об’єкти культурної спадщини для занесення </w:t>
            </w:r>
            <w:r w:rsidR="00673B3A">
              <w:rPr>
                <w:rFonts w:ascii="Times New Roman" w:hAnsi="Times New Roman"/>
                <w:lang w:eastAsia="ru-RU"/>
              </w:rPr>
              <w:t xml:space="preserve">їх </w:t>
            </w:r>
            <w:r w:rsidR="00673B3A" w:rsidRPr="0018649D">
              <w:rPr>
                <w:rFonts w:ascii="Times New Roman" w:hAnsi="Times New Roman"/>
                <w:lang w:eastAsia="ru-RU"/>
              </w:rPr>
              <w:t>до Державного реєстру нерухомих пам’яток України.</w:t>
            </w:r>
          </w:p>
          <w:p w14:paraId="5BAE5DDE" w14:textId="57C8E4B1" w:rsidR="00280F13" w:rsidRPr="001A5C7F" w:rsidRDefault="00280F13" w:rsidP="007C0D9E">
            <w:pPr>
              <w:jc w:val="center"/>
              <w:rPr>
                <w:rFonts w:ascii="Times New Roman"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14:paraId="4B53FB6B" w14:textId="7A768A41"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202</w:t>
            </w:r>
            <w:r w:rsidR="006D3569">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w:t>
            </w:r>
            <w:r w:rsidR="006D3569">
              <w:rPr>
                <w:rFonts w:ascii="Times New Roman" w:eastAsia="Calibri" w:hAnsi="Times New Roman" w:cs="Times New Roman"/>
              </w:rPr>
              <w:t>8</w:t>
            </w:r>
          </w:p>
        </w:tc>
        <w:tc>
          <w:tcPr>
            <w:tcW w:w="2268" w:type="dxa"/>
            <w:tcBorders>
              <w:top w:val="single" w:sz="4" w:space="0" w:color="auto"/>
              <w:left w:val="single" w:sz="4" w:space="0" w:color="auto"/>
              <w:bottom w:val="single" w:sz="4" w:space="0" w:color="auto"/>
              <w:right w:val="single" w:sz="4" w:space="0" w:color="auto"/>
            </w:tcBorders>
          </w:tcPr>
          <w:p w14:paraId="6FE115AE" w14:textId="28F50AD1" w:rsidR="00280F13" w:rsidRPr="001A5C7F" w:rsidRDefault="006572AC" w:rsidP="007C0D9E">
            <w:pPr>
              <w:rPr>
                <w:rFonts w:ascii="Times New Roman" w:hAnsi="Times New Roman" w:cs="Times New Roman"/>
                <w:bCs/>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sidR="00320D5B">
              <w:rPr>
                <w:rFonts w:ascii="Times New Roman" w:hAnsi="Times New Roman" w:cs="Times New Roman"/>
                <w:bCs/>
              </w:rPr>
              <w:t xml:space="preserve">, </w:t>
            </w:r>
            <w:r w:rsidR="004F3C67">
              <w:rPr>
                <w:rFonts w:ascii="Times New Roman" w:hAnsi="Times New Roman" w:cs="Times New Roman"/>
                <w:bCs/>
              </w:rPr>
              <w:t>відділ культури Погребищенської міської ради, відділ освіти Погребищенської міської ради</w:t>
            </w:r>
            <w:r w:rsidR="00236AFF">
              <w:rPr>
                <w:rFonts w:ascii="Times New Roman" w:hAnsi="Times New Roman" w:cs="Times New Roman"/>
                <w:bCs/>
              </w:rPr>
              <w:t xml:space="preserve">  </w:t>
            </w:r>
          </w:p>
        </w:tc>
        <w:tc>
          <w:tcPr>
            <w:tcW w:w="2126" w:type="dxa"/>
            <w:tcBorders>
              <w:top w:val="single" w:sz="4" w:space="0" w:color="auto"/>
              <w:left w:val="single" w:sz="4" w:space="0" w:color="auto"/>
              <w:bottom w:val="single" w:sz="4" w:space="0" w:color="auto"/>
              <w:right w:val="single" w:sz="4" w:space="0" w:color="auto"/>
            </w:tcBorders>
          </w:tcPr>
          <w:p w14:paraId="29099DF0" w14:textId="6A92E392" w:rsidR="00280F13" w:rsidRPr="001A5C7F" w:rsidRDefault="00280F13"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70FCBF0D" w14:textId="0BF1F789" w:rsidR="00280F13"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B3A3EC6" w14:textId="040FFC48" w:rsidR="00280F13"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14</w:t>
            </w:r>
            <w:r w:rsidR="00280F13">
              <w:rPr>
                <w:rFonts w:ascii="Times New Roman" w:eastAsia="Calibri"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14:paraId="7486FEE1" w14:textId="27F482C9" w:rsidR="00280F13"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1701" w:type="dxa"/>
            <w:tcBorders>
              <w:left w:val="single" w:sz="4" w:space="0" w:color="auto"/>
              <w:right w:val="single" w:sz="4" w:space="0" w:color="auto"/>
            </w:tcBorders>
          </w:tcPr>
          <w:p w14:paraId="79ECEC7B" w14:textId="6FF160DC" w:rsidR="00280F13" w:rsidRPr="00E90B05" w:rsidRDefault="00E90B05" w:rsidP="007C0D9E">
            <w:pPr>
              <w:rPr>
                <w:rFonts w:ascii="Times New Roman" w:eastAsia="Calibri" w:hAnsi="Times New Roman" w:cs="Times New Roman"/>
              </w:rPr>
            </w:pPr>
            <w:r w:rsidRPr="00E90B05">
              <w:rPr>
                <w:rFonts w:ascii="Times New Roman" w:hAnsi="Times New Roman" w:cs="Times New Roman"/>
              </w:rPr>
              <w:t>Розроб</w:t>
            </w:r>
            <w:r w:rsidR="00236AFF">
              <w:rPr>
                <w:rFonts w:ascii="Times New Roman" w:hAnsi="Times New Roman" w:cs="Times New Roman"/>
              </w:rPr>
              <w:t>лення</w:t>
            </w:r>
            <w:r w:rsidRPr="00E90B05">
              <w:rPr>
                <w:rFonts w:ascii="Times New Roman" w:hAnsi="Times New Roman" w:cs="Times New Roman"/>
              </w:rPr>
              <w:t xml:space="preserve"> та виготовлення науково-облікової документації на об’єкти культурної спадщини</w:t>
            </w:r>
          </w:p>
        </w:tc>
      </w:tr>
      <w:tr w:rsidR="006E34B2" w:rsidRPr="001A5C7F" w14:paraId="5C0BDBF6" w14:textId="77777777" w:rsidTr="00EE6A80">
        <w:trPr>
          <w:trHeight w:val="2033"/>
        </w:trPr>
        <w:tc>
          <w:tcPr>
            <w:tcW w:w="515" w:type="dxa"/>
            <w:tcBorders>
              <w:left w:val="single" w:sz="4" w:space="0" w:color="auto"/>
              <w:right w:val="single" w:sz="4" w:space="0" w:color="auto"/>
            </w:tcBorders>
          </w:tcPr>
          <w:p w14:paraId="7BF356C2" w14:textId="77777777" w:rsidR="006E34B2" w:rsidRPr="001A5C7F" w:rsidRDefault="006E34B2" w:rsidP="007C0D9E">
            <w:pPr>
              <w:jc w:val="center"/>
              <w:rPr>
                <w:rFonts w:ascii="Times New Roman" w:hAnsi="Times New Roman" w:cs="Times New Roman"/>
                <w:b/>
                <w:bCs/>
                <w:caps/>
              </w:rPr>
            </w:pPr>
          </w:p>
        </w:tc>
        <w:tc>
          <w:tcPr>
            <w:tcW w:w="2878" w:type="dxa"/>
            <w:tcBorders>
              <w:left w:val="single" w:sz="4" w:space="0" w:color="auto"/>
              <w:right w:val="single" w:sz="4" w:space="0" w:color="auto"/>
            </w:tcBorders>
          </w:tcPr>
          <w:p w14:paraId="4154552D" w14:textId="77777777" w:rsidR="006E34B2" w:rsidRPr="001A5C7F" w:rsidRDefault="006E34B2" w:rsidP="007C0D9E">
            <w:pPr>
              <w:jc w:val="center"/>
              <w:rPr>
                <w:rFonts w:ascii="Times New Roman" w:hAnsi="Times New Roman" w:cs="Times New Roman"/>
                <w:b/>
                <w:bCs/>
                <w:iCs/>
                <w:caps/>
              </w:rPr>
            </w:pPr>
          </w:p>
        </w:tc>
        <w:tc>
          <w:tcPr>
            <w:tcW w:w="2631" w:type="dxa"/>
            <w:tcBorders>
              <w:top w:val="single" w:sz="4" w:space="0" w:color="auto"/>
              <w:left w:val="single" w:sz="4" w:space="0" w:color="auto"/>
              <w:bottom w:val="single" w:sz="4" w:space="0" w:color="auto"/>
              <w:right w:val="single" w:sz="4" w:space="0" w:color="auto"/>
            </w:tcBorders>
          </w:tcPr>
          <w:p w14:paraId="5B546D32" w14:textId="5172FBB9" w:rsidR="006E34B2" w:rsidRPr="006D3569" w:rsidRDefault="006E34B2" w:rsidP="007C0D9E">
            <w:pPr>
              <w:rPr>
                <w:rFonts w:ascii="Times New Roman" w:hAnsi="Times New Roman"/>
                <w:bCs/>
                <w:lang w:eastAsia="ru-RU"/>
              </w:rPr>
            </w:pPr>
            <w:r w:rsidRPr="00EC77A5">
              <w:rPr>
                <w:rFonts w:ascii="Times New Roman" w:hAnsi="Times New Roman"/>
                <w:bCs/>
                <w:lang w:eastAsia="ru-RU"/>
              </w:rPr>
              <w:t>1</w:t>
            </w:r>
            <w:r>
              <w:rPr>
                <w:rFonts w:ascii="Times New Roman" w:hAnsi="Times New Roman"/>
                <w:bCs/>
                <w:lang w:eastAsia="ru-RU"/>
              </w:rPr>
              <w:t>.</w:t>
            </w:r>
            <w:r w:rsidR="00673B3A">
              <w:rPr>
                <w:rFonts w:ascii="Times New Roman" w:hAnsi="Times New Roman"/>
                <w:bCs/>
                <w:lang w:eastAsia="ru-RU"/>
              </w:rPr>
              <w:t>3</w:t>
            </w:r>
            <w:r>
              <w:rPr>
                <w:rFonts w:ascii="Times New Roman" w:hAnsi="Times New Roman"/>
                <w:bCs/>
                <w:lang w:eastAsia="ru-RU"/>
              </w:rPr>
              <w:t xml:space="preserve">. Проведення </w:t>
            </w:r>
            <w:r w:rsidR="00B160C9">
              <w:rPr>
                <w:rFonts w:ascii="Times New Roman" w:hAnsi="Times New Roman"/>
                <w:bCs/>
                <w:lang w:eastAsia="ru-RU"/>
              </w:rPr>
              <w:t>моніторингу об’єктів культурної спадщини</w:t>
            </w:r>
          </w:p>
        </w:tc>
        <w:tc>
          <w:tcPr>
            <w:tcW w:w="992" w:type="dxa"/>
            <w:tcBorders>
              <w:top w:val="single" w:sz="4" w:space="0" w:color="auto"/>
              <w:left w:val="single" w:sz="4" w:space="0" w:color="auto"/>
              <w:bottom w:val="single" w:sz="4" w:space="0" w:color="auto"/>
              <w:right w:val="single" w:sz="4" w:space="0" w:color="auto"/>
            </w:tcBorders>
          </w:tcPr>
          <w:p w14:paraId="50EE0CCD" w14:textId="5CCDB31D"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268" w:type="dxa"/>
            <w:tcBorders>
              <w:top w:val="single" w:sz="4" w:space="0" w:color="auto"/>
              <w:left w:val="single" w:sz="4" w:space="0" w:color="auto"/>
              <w:bottom w:val="single" w:sz="4" w:space="0" w:color="auto"/>
              <w:right w:val="single" w:sz="4" w:space="0" w:color="auto"/>
            </w:tcBorders>
          </w:tcPr>
          <w:p w14:paraId="576DF50E" w14:textId="5AFCA8FF" w:rsidR="006E34B2" w:rsidRPr="001A5C7F" w:rsidRDefault="006E34B2" w:rsidP="007C0D9E">
            <w:pPr>
              <w:rPr>
                <w:rFonts w:ascii="Times New Roman" w:hAnsi="Times New Roman" w:cs="Times New Roman"/>
                <w:bCs/>
              </w:rPr>
            </w:pPr>
            <w:r w:rsidRPr="001A5C7F">
              <w:rPr>
                <w:rFonts w:ascii="Times New Roman" w:hAnsi="Times New Roman" w:cs="Times New Roman"/>
                <w:bCs/>
              </w:rPr>
              <w:t>Погребищенськ</w:t>
            </w:r>
            <w:r>
              <w:rPr>
                <w:rFonts w:ascii="Times New Roman" w:hAnsi="Times New Roman" w:cs="Times New Roman"/>
                <w:bCs/>
              </w:rPr>
              <w:t>а міська</w:t>
            </w:r>
            <w:r w:rsidRPr="001A5C7F">
              <w:rPr>
                <w:rFonts w:ascii="Times New Roman" w:hAnsi="Times New Roman" w:cs="Times New Roman"/>
                <w:bCs/>
              </w:rPr>
              <w:t xml:space="preserve"> рад</w:t>
            </w:r>
            <w:r>
              <w:rPr>
                <w:rFonts w:ascii="Times New Roman" w:hAnsi="Times New Roman" w:cs="Times New Roman"/>
                <w:bCs/>
              </w:rPr>
              <w:t xml:space="preserve">а, 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p>
        </w:tc>
        <w:tc>
          <w:tcPr>
            <w:tcW w:w="2126" w:type="dxa"/>
            <w:tcBorders>
              <w:top w:val="single" w:sz="4" w:space="0" w:color="auto"/>
              <w:left w:val="single" w:sz="4" w:space="0" w:color="auto"/>
              <w:bottom w:val="single" w:sz="4" w:space="0" w:color="auto"/>
              <w:right w:val="single" w:sz="4" w:space="0" w:color="auto"/>
            </w:tcBorders>
          </w:tcPr>
          <w:p w14:paraId="305EF919" w14:textId="3B2AD7C0"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4686F3D9" w14:textId="6E08CBBA" w:rsidR="006E34B2"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2459569" w14:textId="5E8E2A29" w:rsidR="006E34B2" w:rsidRDefault="006E34B2" w:rsidP="007C0D9E">
            <w:pPr>
              <w:jc w:val="center"/>
              <w:rPr>
                <w:rFonts w:ascii="Times New Roman" w:eastAsia="Calibri" w:hAnsi="Times New Roman" w:cs="Times New Roman"/>
              </w:rPr>
            </w:pPr>
            <w:r>
              <w:rPr>
                <w:rFonts w:ascii="Times New Roman" w:eastAsia="Calibri"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14:paraId="0281C539" w14:textId="4CDCCD07" w:rsidR="006E34B2"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701" w:type="dxa"/>
            <w:tcBorders>
              <w:left w:val="single" w:sz="4" w:space="0" w:color="auto"/>
              <w:right w:val="single" w:sz="4" w:space="0" w:color="auto"/>
            </w:tcBorders>
          </w:tcPr>
          <w:p w14:paraId="4777DAA6" w14:textId="3698E453" w:rsidR="006E34B2" w:rsidRPr="001A5C7F" w:rsidRDefault="00673B3A" w:rsidP="007C0D9E">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6E34B2" w:rsidRPr="001A5C7F" w14:paraId="59705BF6" w14:textId="77777777" w:rsidTr="00EE6A80">
        <w:tc>
          <w:tcPr>
            <w:tcW w:w="515" w:type="dxa"/>
            <w:vMerge w:val="restart"/>
            <w:tcBorders>
              <w:top w:val="single" w:sz="4" w:space="0" w:color="auto"/>
              <w:left w:val="single" w:sz="4" w:space="0" w:color="auto"/>
              <w:right w:val="single" w:sz="4" w:space="0" w:color="auto"/>
            </w:tcBorders>
          </w:tcPr>
          <w:p w14:paraId="56213B63" w14:textId="77777777" w:rsidR="006E34B2" w:rsidRPr="007573A8" w:rsidRDefault="006E34B2" w:rsidP="007C0D9E">
            <w:pPr>
              <w:rPr>
                <w:rFonts w:ascii="Times New Roman" w:eastAsia="Calibri" w:hAnsi="Times New Roman" w:cs="Times New Roman"/>
              </w:rPr>
            </w:pPr>
            <w:r w:rsidRPr="007573A8">
              <w:rPr>
                <w:rFonts w:ascii="Times New Roman" w:hAnsi="Times New Roman" w:cs="Times New Roman"/>
                <w:iCs/>
                <w:caps/>
              </w:rPr>
              <w:t>2.</w:t>
            </w:r>
          </w:p>
        </w:tc>
        <w:tc>
          <w:tcPr>
            <w:tcW w:w="2878" w:type="dxa"/>
            <w:vMerge w:val="restart"/>
            <w:tcBorders>
              <w:top w:val="single" w:sz="4" w:space="0" w:color="auto"/>
              <w:left w:val="single" w:sz="4" w:space="0" w:color="auto"/>
              <w:right w:val="single" w:sz="4" w:space="0" w:color="auto"/>
            </w:tcBorders>
          </w:tcPr>
          <w:p w14:paraId="53F02DB7" w14:textId="372281EA" w:rsidR="006E34B2" w:rsidRPr="001A5C7F" w:rsidRDefault="006E34B2" w:rsidP="007C0D9E">
            <w:pPr>
              <w:rPr>
                <w:rFonts w:ascii="Times New Roman" w:eastAsia="Calibri" w:hAnsi="Times New Roman" w:cs="Times New Roman"/>
              </w:rPr>
            </w:pPr>
            <w:r w:rsidRPr="0018649D">
              <w:rPr>
                <w:rFonts w:ascii="Times New Roman" w:hAnsi="Times New Roman"/>
                <w:bCs/>
                <w:lang w:eastAsia="ru-RU"/>
              </w:rPr>
              <w:t>Охорона, збереження та використання об’єктів культурної спадщини</w:t>
            </w:r>
          </w:p>
        </w:tc>
        <w:tc>
          <w:tcPr>
            <w:tcW w:w="2631" w:type="dxa"/>
            <w:tcBorders>
              <w:top w:val="single" w:sz="4" w:space="0" w:color="auto"/>
              <w:left w:val="single" w:sz="4" w:space="0" w:color="auto"/>
              <w:bottom w:val="single" w:sz="4" w:space="0" w:color="auto"/>
              <w:right w:val="single" w:sz="4" w:space="0" w:color="auto"/>
            </w:tcBorders>
          </w:tcPr>
          <w:p w14:paraId="40169CC6" w14:textId="676AEBAF" w:rsidR="006E34B2" w:rsidRPr="00497A48" w:rsidRDefault="006E34B2" w:rsidP="007C0D9E">
            <w:pPr>
              <w:rPr>
                <w:rFonts w:ascii="Times New Roman" w:hAnsi="Times New Roman"/>
                <w:lang w:eastAsia="ru-RU"/>
              </w:rPr>
            </w:pPr>
            <w:r w:rsidRPr="0018649D">
              <w:rPr>
                <w:rFonts w:ascii="Times New Roman" w:hAnsi="Times New Roman"/>
                <w:lang w:eastAsia="ru-RU"/>
              </w:rPr>
              <w:t>2.</w:t>
            </w:r>
            <w:r>
              <w:rPr>
                <w:rFonts w:ascii="Times New Roman" w:hAnsi="Times New Roman"/>
                <w:lang w:eastAsia="ru-RU"/>
              </w:rPr>
              <w:t>1</w:t>
            </w:r>
            <w:r w:rsidRPr="0018649D">
              <w:rPr>
                <w:rFonts w:ascii="Times New Roman" w:hAnsi="Times New Roman"/>
                <w:lang w:eastAsia="ru-RU"/>
              </w:rPr>
              <w:t>. Забезпечення укладання охоронних договорів (зобов’язання) на об’єкти культурної спадщини в установленому законодавством порядку</w:t>
            </w:r>
          </w:p>
        </w:tc>
        <w:tc>
          <w:tcPr>
            <w:tcW w:w="992" w:type="dxa"/>
            <w:tcBorders>
              <w:top w:val="single" w:sz="4" w:space="0" w:color="auto"/>
              <w:left w:val="single" w:sz="4" w:space="0" w:color="auto"/>
              <w:bottom w:val="single" w:sz="4" w:space="0" w:color="auto"/>
              <w:right w:val="single" w:sz="4" w:space="0" w:color="auto"/>
            </w:tcBorders>
          </w:tcPr>
          <w:p w14:paraId="3E8922DC" w14:textId="313AC005" w:rsidR="006E34B2" w:rsidRPr="001A5C7F" w:rsidRDefault="006E34B2" w:rsidP="007C0D9E">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268" w:type="dxa"/>
            <w:tcBorders>
              <w:top w:val="single" w:sz="4" w:space="0" w:color="auto"/>
              <w:left w:val="single" w:sz="4" w:space="0" w:color="auto"/>
              <w:bottom w:val="single" w:sz="4" w:space="0" w:color="auto"/>
              <w:right w:val="single" w:sz="4" w:space="0" w:color="auto"/>
            </w:tcBorders>
          </w:tcPr>
          <w:p w14:paraId="2E0B1DFA" w14:textId="094F68FF" w:rsidR="006E34B2" w:rsidRPr="001A5C7F" w:rsidRDefault="006572AC" w:rsidP="007C0D9E">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tcPr>
          <w:p w14:paraId="7B89C14E" w14:textId="74905954"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6EC9C418" w14:textId="60BFD1B7"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D74C92D" w14:textId="39DD5064"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14:paraId="145691F3" w14:textId="7A61F047"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14:paraId="5829DF82" w14:textId="7B7FC796" w:rsidR="006E34B2" w:rsidRPr="00673B3A" w:rsidRDefault="000765A2" w:rsidP="007C0D9E">
            <w:pPr>
              <w:rPr>
                <w:rFonts w:ascii="Times New Roman" w:eastAsia="Calibri" w:hAnsi="Times New Roman" w:cs="Times New Roman"/>
              </w:rPr>
            </w:pPr>
            <w:r>
              <w:rPr>
                <w:rFonts w:ascii="Times New Roman" w:hAnsi="Times New Roman" w:cs="Times New Roman"/>
              </w:rPr>
              <w:t>У</w:t>
            </w:r>
            <w:r w:rsidR="00673B3A" w:rsidRPr="00673B3A">
              <w:rPr>
                <w:rFonts w:ascii="Times New Roman" w:hAnsi="Times New Roman" w:cs="Times New Roman"/>
              </w:rPr>
              <w:t>кладання й переукладання охоронних договорів на об’єкти культурної спадщини громади</w:t>
            </w:r>
          </w:p>
        </w:tc>
      </w:tr>
      <w:tr w:rsidR="00673B3A" w:rsidRPr="001A5C7F" w14:paraId="1C934562" w14:textId="77777777" w:rsidTr="00EE6A80">
        <w:trPr>
          <w:trHeight w:val="1476"/>
        </w:trPr>
        <w:tc>
          <w:tcPr>
            <w:tcW w:w="515" w:type="dxa"/>
            <w:vMerge/>
            <w:tcBorders>
              <w:left w:val="single" w:sz="4" w:space="0" w:color="auto"/>
              <w:right w:val="single" w:sz="4" w:space="0" w:color="auto"/>
            </w:tcBorders>
          </w:tcPr>
          <w:p w14:paraId="4684CF1F" w14:textId="77777777" w:rsidR="00673B3A" w:rsidRPr="001A5C7F" w:rsidRDefault="00673B3A" w:rsidP="007C0D9E">
            <w:pPr>
              <w:rPr>
                <w:rFonts w:ascii="Times New Roman" w:eastAsia="Calibri" w:hAnsi="Times New Roman" w:cs="Times New Roman"/>
              </w:rPr>
            </w:pPr>
          </w:p>
        </w:tc>
        <w:tc>
          <w:tcPr>
            <w:tcW w:w="2878" w:type="dxa"/>
            <w:vMerge/>
            <w:tcBorders>
              <w:left w:val="single" w:sz="4" w:space="0" w:color="auto"/>
              <w:right w:val="single" w:sz="4" w:space="0" w:color="auto"/>
            </w:tcBorders>
          </w:tcPr>
          <w:p w14:paraId="700AC189" w14:textId="77777777" w:rsidR="00673B3A" w:rsidRPr="001A5C7F" w:rsidRDefault="00673B3A" w:rsidP="007C0D9E">
            <w:pPr>
              <w:jc w:val="center"/>
              <w:rPr>
                <w:rFonts w:ascii="Times New Roman" w:eastAsia="Calibri" w:hAnsi="Times New Roman" w:cs="Times New Roman"/>
              </w:rPr>
            </w:pPr>
          </w:p>
        </w:tc>
        <w:tc>
          <w:tcPr>
            <w:tcW w:w="2631" w:type="dxa"/>
            <w:vMerge w:val="restart"/>
            <w:tcBorders>
              <w:top w:val="single" w:sz="4" w:space="0" w:color="auto"/>
              <w:left w:val="single" w:sz="4" w:space="0" w:color="auto"/>
              <w:right w:val="single" w:sz="4" w:space="0" w:color="auto"/>
            </w:tcBorders>
          </w:tcPr>
          <w:p w14:paraId="67AF8679" w14:textId="6B67DE0B" w:rsidR="00673B3A" w:rsidRPr="001A5C7F" w:rsidRDefault="00673B3A" w:rsidP="007C0D9E">
            <w:pPr>
              <w:rPr>
                <w:rFonts w:ascii="Times New Roman" w:hAnsi="Times New Roman" w:cs="Times New Roman"/>
                <w:b/>
                <w:bCs/>
              </w:rPr>
            </w:pPr>
            <w:r w:rsidRPr="007A3644">
              <w:rPr>
                <w:rFonts w:ascii="Times New Roman" w:hAnsi="Times New Roman"/>
                <w:spacing w:val="-1"/>
              </w:rPr>
              <w:t>2.</w:t>
            </w:r>
            <w:r>
              <w:rPr>
                <w:rFonts w:ascii="Times New Roman" w:hAnsi="Times New Roman"/>
                <w:spacing w:val="-1"/>
              </w:rPr>
              <w:t>2</w:t>
            </w:r>
            <w:r w:rsidRPr="007A3644">
              <w:rPr>
                <w:rFonts w:ascii="Times New Roman" w:hAnsi="Times New Roman"/>
                <w:spacing w:val="-1"/>
              </w:rPr>
              <w:t>.Забезпечен</w:t>
            </w:r>
            <w:r w:rsidRPr="007A3644">
              <w:rPr>
                <w:rFonts w:ascii="Times New Roman" w:hAnsi="Times New Roman"/>
                <w:spacing w:val="-1"/>
              </w:rPr>
              <w:softHyphen/>
            </w:r>
            <w:r w:rsidRPr="007A3644">
              <w:rPr>
                <w:rFonts w:ascii="Times New Roman" w:hAnsi="Times New Roman"/>
                <w:spacing w:val="-2"/>
              </w:rPr>
              <w:t>ня виготов</w:t>
            </w:r>
            <w:r w:rsidRPr="007A3644">
              <w:rPr>
                <w:rFonts w:ascii="Times New Roman" w:hAnsi="Times New Roman"/>
                <w:spacing w:val="-2"/>
              </w:rPr>
              <w:softHyphen/>
            </w:r>
            <w:r w:rsidRPr="007A3644">
              <w:rPr>
                <w:rFonts w:ascii="Times New Roman" w:hAnsi="Times New Roman"/>
              </w:rPr>
              <w:t>лення, вста</w:t>
            </w:r>
            <w:r w:rsidRPr="007A3644">
              <w:rPr>
                <w:rFonts w:ascii="Times New Roman" w:hAnsi="Times New Roman"/>
              </w:rPr>
              <w:softHyphen/>
            </w:r>
            <w:r w:rsidRPr="007A3644">
              <w:rPr>
                <w:rFonts w:ascii="Times New Roman" w:hAnsi="Times New Roman"/>
                <w:spacing w:val="-1"/>
              </w:rPr>
              <w:t xml:space="preserve">новлення та утримання </w:t>
            </w:r>
            <w:r w:rsidRPr="007A3644">
              <w:rPr>
                <w:rFonts w:ascii="Times New Roman" w:hAnsi="Times New Roman"/>
              </w:rPr>
              <w:t xml:space="preserve">охоронних дощок, охоронних знаків, інших </w:t>
            </w:r>
            <w:r w:rsidRPr="007A3644">
              <w:rPr>
                <w:rFonts w:ascii="Times New Roman" w:hAnsi="Times New Roman"/>
                <w:spacing w:val="-2"/>
              </w:rPr>
              <w:t>інформацій</w:t>
            </w:r>
            <w:r w:rsidRPr="007A3644">
              <w:rPr>
                <w:rFonts w:ascii="Times New Roman" w:hAnsi="Times New Roman"/>
                <w:spacing w:val="-2"/>
              </w:rPr>
              <w:softHyphen/>
              <w:t xml:space="preserve">них написів, </w:t>
            </w:r>
            <w:r w:rsidRPr="007A3644">
              <w:rPr>
                <w:rFonts w:ascii="Times New Roman" w:hAnsi="Times New Roman"/>
              </w:rPr>
              <w:t xml:space="preserve">позначок на об'єктах </w:t>
            </w:r>
            <w:r w:rsidRPr="007A3644">
              <w:rPr>
                <w:rFonts w:ascii="Times New Roman" w:hAnsi="Times New Roman"/>
                <w:spacing w:val="-1"/>
              </w:rPr>
              <w:t xml:space="preserve">культурної </w:t>
            </w:r>
            <w:r w:rsidRPr="007A3644">
              <w:rPr>
                <w:rFonts w:ascii="Times New Roman" w:hAnsi="Times New Roman"/>
              </w:rPr>
              <w:t>спадщини</w:t>
            </w:r>
          </w:p>
        </w:tc>
        <w:tc>
          <w:tcPr>
            <w:tcW w:w="992" w:type="dxa"/>
            <w:vMerge w:val="restart"/>
            <w:tcBorders>
              <w:top w:val="single" w:sz="4" w:space="0" w:color="auto"/>
              <w:left w:val="single" w:sz="4" w:space="0" w:color="auto"/>
              <w:right w:val="single" w:sz="4" w:space="0" w:color="auto"/>
            </w:tcBorders>
          </w:tcPr>
          <w:p w14:paraId="53C6CAC3" w14:textId="3B59CBF2" w:rsidR="00673B3A" w:rsidRPr="001A5C7F" w:rsidRDefault="00673B3A" w:rsidP="007C0D9E">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268" w:type="dxa"/>
            <w:vMerge w:val="restart"/>
            <w:tcBorders>
              <w:top w:val="single" w:sz="4" w:space="0" w:color="auto"/>
              <w:left w:val="single" w:sz="4" w:space="0" w:color="auto"/>
              <w:right w:val="single" w:sz="4" w:space="0" w:color="auto"/>
            </w:tcBorders>
          </w:tcPr>
          <w:p w14:paraId="0C5D8FE2" w14:textId="6FEAAF31" w:rsidR="00673B3A" w:rsidRPr="001A5C7F" w:rsidRDefault="006572AC" w:rsidP="007C0D9E">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tcPr>
          <w:p w14:paraId="7C6579EF" w14:textId="77777777" w:rsidR="00673B3A" w:rsidRPr="001A5C7F" w:rsidRDefault="00673B3A"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5C03C5CD" w14:textId="0AB404F0" w:rsidR="00673B3A"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7C82C9B" w14:textId="01216AA8" w:rsidR="00673B3A"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90,0</w:t>
            </w:r>
          </w:p>
        </w:tc>
        <w:tc>
          <w:tcPr>
            <w:tcW w:w="851" w:type="dxa"/>
            <w:tcBorders>
              <w:top w:val="single" w:sz="4" w:space="0" w:color="auto"/>
              <w:left w:val="single" w:sz="4" w:space="0" w:color="auto"/>
              <w:bottom w:val="single" w:sz="4" w:space="0" w:color="auto"/>
              <w:right w:val="single" w:sz="4" w:space="0" w:color="auto"/>
            </w:tcBorders>
          </w:tcPr>
          <w:p w14:paraId="7563F5B2" w14:textId="3AE04F91" w:rsidR="00673B3A" w:rsidRPr="001A5C7F" w:rsidRDefault="00673B3A" w:rsidP="007C0D9E">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1701" w:type="dxa"/>
            <w:vMerge w:val="restart"/>
            <w:tcBorders>
              <w:top w:val="single" w:sz="4" w:space="0" w:color="auto"/>
              <w:left w:val="single" w:sz="4" w:space="0" w:color="auto"/>
              <w:right w:val="single" w:sz="4" w:space="0" w:color="auto"/>
            </w:tcBorders>
          </w:tcPr>
          <w:p w14:paraId="16D5A122" w14:textId="266BBA58" w:rsidR="00673B3A" w:rsidRPr="007573A8" w:rsidRDefault="007573A8" w:rsidP="007C0D9E">
            <w:pPr>
              <w:tabs>
                <w:tab w:val="left" w:pos="5550"/>
              </w:tabs>
              <w:rPr>
                <w:rFonts w:ascii="Times New Roman" w:hAnsi="Times New Roman" w:cs="Times New Roman"/>
              </w:rPr>
            </w:pPr>
            <w:r>
              <w:rPr>
                <w:rFonts w:ascii="Times New Roman" w:hAnsi="Times New Roman" w:cs="Times New Roman"/>
              </w:rPr>
              <w:t>С</w:t>
            </w:r>
            <w:r w:rsidRPr="007573A8">
              <w:rPr>
                <w:rFonts w:ascii="Times New Roman" w:hAnsi="Times New Roman" w:cs="Times New Roman"/>
              </w:rPr>
              <w:t>творення умов для покращення туристичної привабливості громади через її історико-культурну спадщину</w:t>
            </w:r>
          </w:p>
        </w:tc>
      </w:tr>
      <w:tr w:rsidR="00673B3A" w:rsidRPr="001A5C7F" w14:paraId="7D985C43" w14:textId="77777777" w:rsidTr="00EE6A80">
        <w:trPr>
          <w:trHeight w:val="732"/>
        </w:trPr>
        <w:tc>
          <w:tcPr>
            <w:tcW w:w="515" w:type="dxa"/>
            <w:vMerge/>
            <w:tcBorders>
              <w:left w:val="single" w:sz="4" w:space="0" w:color="auto"/>
              <w:right w:val="single" w:sz="4" w:space="0" w:color="auto"/>
            </w:tcBorders>
          </w:tcPr>
          <w:p w14:paraId="5298B237" w14:textId="77777777" w:rsidR="00673B3A" w:rsidRPr="001A5C7F" w:rsidRDefault="00673B3A" w:rsidP="007C0D9E">
            <w:pPr>
              <w:rPr>
                <w:rFonts w:ascii="Times New Roman" w:eastAsia="Calibri" w:hAnsi="Times New Roman" w:cs="Times New Roman"/>
              </w:rPr>
            </w:pPr>
          </w:p>
        </w:tc>
        <w:tc>
          <w:tcPr>
            <w:tcW w:w="2878" w:type="dxa"/>
            <w:vMerge/>
            <w:tcBorders>
              <w:left w:val="single" w:sz="4" w:space="0" w:color="auto"/>
              <w:right w:val="single" w:sz="4" w:space="0" w:color="auto"/>
            </w:tcBorders>
          </w:tcPr>
          <w:p w14:paraId="46F9CBEF" w14:textId="77777777" w:rsidR="00673B3A" w:rsidRPr="001A5C7F" w:rsidRDefault="00673B3A" w:rsidP="007C0D9E">
            <w:pPr>
              <w:jc w:val="center"/>
              <w:rPr>
                <w:rFonts w:ascii="Times New Roman" w:eastAsia="Calibri" w:hAnsi="Times New Roman" w:cs="Times New Roman"/>
              </w:rPr>
            </w:pPr>
          </w:p>
        </w:tc>
        <w:tc>
          <w:tcPr>
            <w:tcW w:w="2631" w:type="dxa"/>
            <w:vMerge/>
            <w:tcBorders>
              <w:left w:val="single" w:sz="4" w:space="0" w:color="auto"/>
              <w:bottom w:val="single" w:sz="4" w:space="0" w:color="auto"/>
              <w:right w:val="single" w:sz="4" w:space="0" w:color="auto"/>
            </w:tcBorders>
          </w:tcPr>
          <w:p w14:paraId="78117580" w14:textId="77777777" w:rsidR="00673B3A" w:rsidRPr="007A3644" w:rsidRDefault="00673B3A" w:rsidP="007C0D9E">
            <w:pPr>
              <w:rPr>
                <w:rFonts w:ascii="Times New Roman" w:hAnsi="Times New Roman"/>
                <w:spacing w:val="-1"/>
              </w:rPr>
            </w:pPr>
          </w:p>
        </w:tc>
        <w:tc>
          <w:tcPr>
            <w:tcW w:w="992" w:type="dxa"/>
            <w:vMerge/>
            <w:tcBorders>
              <w:left w:val="single" w:sz="4" w:space="0" w:color="auto"/>
              <w:bottom w:val="single" w:sz="4" w:space="0" w:color="auto"/>
              <w:right w:val="single" w:sz="4" w:space="0" w:color="auto"/>
            </w:tcBorders>
          </w:tcPr>
          <w:p w14:paraId="50D59BFF" w14:textId="77777777" w:rsidR="00673B3A" w:rsidRPr="00A03718" w:rsidRDefault="00673B3A" w:rsidP="007C0D9E">
            <w:pPr>
              <w:jc w:val="center"/>
              <w:rPr>
                <w:rFonts w:ascii="Times New Roman" w:eastAsia="Calibri" w:hAnsi="Times New Roman" w:cs="Times New Roman"/>
              </w:rPr>
            </w:pPr>
          </w:p>
        </w:tc>
        <w:tc>
          <w:tcPr>
            <w:tcW w:w="2268" w:type="dxa"/>
            <w:vMerge/>
            <w:tcBorders>
              <w:left w:val="single" w:sz="4" w:space="0" w:color="auto"/>
              <w:bottom w:val="single" w:sz="4" w:space="0" w:color="auto"/>
              <w:right w:val="single" w:sz="4" w:space="0" w:color="auto"/>
            </w:tcBorders>
          </w:tcPr>
          <w:p w14:paraId="2DCE6014" w14:textId="77777777" w:rsidR="00673B3A" w:rsidRDefault="00673B3A" w:rsidP="007C0D9E">
            <w:pPr>
              <w:rPr>
                <w:rFonts w:ascii="Times New Roman" w:hAnsi="Times New Roman"/>
                <w:lang w:eastAsia="ru-RU"/>
              </w:rPr>
            </w:pPr>
          </w:p>
        </w:tc>
        <w:tc>
          <w:tcPr>
            <w:tcW w:w="2126" w:type="dxa"/>
            <w:tcBorders>
              <w:top w:val="single" w:sz="4" w:space="0" w:color="auto"/>
              <w:left w:val="single" w:sz="4" w:space="0" w:color="auto"/>
              <w:bottom w:val="single" w:sz="4" w:space="0" w:color="auto"/>
              <w:right w:val="single" w:sz="4" w:space="0" w:color="auto"/>
            </w:tcBorders>
          </w:tcPr>
          <w:p w14:paraId="61489BF5" w14:textId="2887793A" w:rsidR="00673B3A" w:rsidRPr="001A5C7F" w:rsidRDefault="00673B3A" w:rsidP="007C0D9E">
            <w:pPr>
              <w:jc w:val="center"/>
              <w:rPr>
                <w:rFonts w:ascii="Times New Roman" w:eastAsia="Calibri" w:hAnsi="Times New Roman" w:cs="Times New Roman"/>
              </w:rPr>
            </w:pPr>
            <w:r w:rsidRPr="001A5C7F">
              <w:rPr>
                <w:rFonts w:ascii="Times New Roman" w:eastAsia="Calibri" w:hAnsi="Times New Roman" w:cs="Times New Roman"/>
              </w:rPr>
              <w:t>Інші джерела фінансування, незаборонені законодавством України</w:t>
            </w:r>
          </w:p>
        </w:tc>
        <w:tc>
          <w:tcPr>
            <w:tcW w:w="851" w:type="dxa"/>
            <w:tcBorders>
              <w:top w:val="single" w:sz="4" w:space="0" w:color="auto"/>
              <w:left w:val="single" w:sz="4" w:space="0" w:color="auto"/>
              <w:bottom w:val="single" w:sz="4" w:space="0" w:color="auto"/>
              <w:right w:val="single" w:sz="4" w:space="0" w:color="auto"/>
            </w:tcBorders>
          </w:tcPr>
          <w:p w14:paraId="3993E4CA" w14:textId="74081CF3" w:rsidR="00673B3A" w:rsidRDefault="00673B3A"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tcPr>
          <w:p w14:paraId="79BCEA9A" w14:textId="49C241EB" w:rsidR="00673B3A" w:rsidRDefault="00673B3A" w:rsidP="007C0D9E">
            <w:pPr>
              <w:jc w:val="center"/>
              <w:rPr>
                <w:rFonts w:ascii="Times New Roman" w:eastAsia="Calibri" w:hAnsi="Times New Roman" w:cs="Times New Roman"/>
              </w:rPr>
            </w:pPr>
            <w:r>
              <w:rPr>
                <w:rFonts w:ascii="Times New Roman" w:eastAsia="Calibri" w:hAnsi="Times New Roman" w:cs="Times New Roman"/>
              </w:rPr>
              <w:t>100,0</w:t>
            </w:r>
          </w:p>
        </w:tc>
        <w:tc>
          <w:tcPr>
            <w:tcW w:w="851" w:type="dxa"/>
            <w:tcBorders>
              <w:top w:val="single" w:sz="4" w:space="0" w:color="auto"/>
              <w:left w:val="single" w:sz="4" w:space="0" w:color="auto"/>
              <w:bottom w:val="single" w:sz="4" w:space="0" w:color="auto"/>
              <w:right w:val="single" w:sz="4" w:space="0" w:color="auto"/>
            </w:tcBorders>
          </w:tcPr>
          <w:p w14:paraId="5F811240" w14:textId="73A0FC1C" w:rsidR="00673B3A" w:rsidRDefault="00673B3A"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701" w:type="dxa"/>
            <w:vMerge/>
            <w:tcBorders>
              <w:left w:val="single" w:sz="4" w:space="0" w:color="auto"/>
              <w:bottom w:val="single" w:sz="4" w:space="0" w:color="auto"/>
              <w:right w:val="single" w:sz="4" w:space="0" w:color="auto"/>
            </w:tcBorders>
          </w:tcPr>
          <w:p w14:paraId="75A60846" w14:textId="77777777" w:rsidR="00673B3A" w:rsidRPr="001A5C7F" w:rsidRDefault="00673B3A" w:rsidP="007C0D9E">
            <w:pPr>
              <w:tabs>
                <w:tab w:val="left" w:pos="5550"/>
              </w:tabs>
              <w:jc w:val="center"/>
              <w:rPr>
                <w:rFonts w:ascii="Times New Roman" w:hAnsi="Times New Roman" w:cs="Times New Roman"/>
              </w:rPr>
            </w:pPr>
          </w:p>
        </w:tc>
      </w:tr>
      <w:tr w:rsidR="000D6FC6" w:rsidRPr="001A5C7F" w14:paraId="34B94B71" w14:textId="77777777" w:rsidTr="00EE6A80">
        <w:trPr>
          <w:trHeight w:val="1436"/>
        </w:trPr>
        <w:tc>
          <w:tcPr>
            <w:tcW w:w="515" w:type="dxa"/>
            <w:tcBorders>
              <w:left w:val="single" w:sz="4" w:space="0" w:color="auto"/>
              <w:right w:val="single" w:sz="4" w:space="0" w:color="auto"/>
            </w:tcBorders>
          </w:tcPr>
          <w:p w14:paraId="5F94EC22" w14:textId="77777777" w:rsidR="000D6FC6" w:rsidRPr="007573A8" w:rsidRDefault="000D6FC6" w:rsidP="007C0D9E">
            <w:pPr>
              <w:rPr>
                <w:rFonts w:ascii="Times New Roman" w:eastAsia="Calibri" w:hAnsi="Times New Roman" w:cs="Times New Roman"/>
              </w:rPr>
            </w:pPr>
            <w:r w:rsidRPr="007573A8">
              <w:rPr>
                <w:rFonts w:ascii="Times New Roman" w:hAnsi="Times New Roman" w:cs="Times New Roman"/>
                <w:iCs/>
                <w:caps/>
              </w:rPr>
              <w:t>3.</w:t>
            </w:r>
          </w:p>
        </w:tc>
        <w:tc>
          <w:tcPr>
            <w:tcW w:w="2878" w:type="dxa"/>
            <w:tcBorders>
              <w:left w:val="single" w:sz="4" w:space="0" w:color="auto"/>
              <w:right w:val="single" w:sz="4" w:space="0" w:color="auto"/>
            </w:tcBorders>
          </w:tcPr>
          <w:p w14:paraId="6F33BADA" w14:textId="0D03D88F" w:rsidR="000D6FC6" w:rsidRPr="007573A8" w:rsidRDefault="007573A8" w:rsidP="007C0D9E">
            <w:pPr>
              <w:rPr>
                <w:rFonts w:ascii="Times New Roman" w:eastAsia="Calibri" w:hAnsi="Times New Roman" w:cs="Times New Roman"/>
              </w:rPr>
            </w:pPr>
            <w:r>
              <w:rPr>
                <w:rFonts w:ascii="Times New Roman" w:hAnsi="Times New Roman" w:cs="Times New Roman"/>
              </w:rPr>
              <w:t>У</w:t>
            </w:r>
            <w:r w:rsidRPr="007573A8">
              <w:rPr>
                <w:rFonts w:ascii="Times New Roman" w:hAnsi="Times New Roman" w:cs="Times New Roman"/>
              </w:rPr>
              <w:t>порядкування і збереження місць пам’яті</w:t>
            </w:r>
            <w:r w:rsidRPr="007573A8">
              <w:rPr>
                <w:rFonts w:ascii="Times New Roman" w:eastAsia="Calibri" w:hAnsi="Times New Roman" w:cs="Times New Roman"/>
              </w:rPr>
              <w:t xml:space="preserve"> </w:t>
            </w:r>
            <w:r>
              <w:rPr>
                <w:rFonts w:ascii="Times New Roman" w:eastAsia="Calibri" w:hAnsi="Times New Roman" w:cs="Times New Roman"/>
              </w:rPr>
              <w:t>Другої світової війни</w:t>
            </w:r>
          </w:p>
        </w:tc>
        <w:tc>
          <w:tcPr>
            <w:tcW w:w="2631" w:type="dxa"/>
            <w:tcBorders>
              <w:top w:val="single" w:sz="4" w:space="0" w:color="auto"/>
              <w:left w:val="single" w:sz="4" w:space="0" w:color="auto"/>
              <w:bottom w:val="single" w:sz="4" w:space="0" w:color="auto"/>
              <w:right w:val="single" w:sz="4" w:space="0" w:color="auto"/>
            </w:tcBorders>
          </w:tcPr>
          <w:p w14:paraId="2E94299E" w14:textId="155B6880" w:rsidR="000D6FC6" w:rsidRPr="001A5C7F" w:rsidRDefault="000D6FC6" w:rsidP="007C0D9E">
            <w:pPr>
              <w:rPr>
                <w:rFonts w:ascii="Times New Roman" w:hAnsi="Times New Roman" w:cs="Times New Roman"/>
              </w:rPr>
            </w:pPr>
            <w:r>
              <w:rPr>
                <w:rFonts w:ascii="Times New Roman" w:hAnsi="Times New Roman"/>
                <w:bCs/>
                <w:lang w:eastAsia="ru-RU"/>
              </w:rPr>
              <w:t xml:space="preserve">3.1.Проведення робіт з упорядкування пам’ятників історії </w:t>
            </w:r>
            <w:r w:rsidR="007573A8">
              <w:rPr>
                <w:rFonts w:ascii="Times New Roman" w:hAnsi="Times New Roman"/>
                <w:bCs/>
                <w:lang w:eastAsia="ru-RU"/>
              </w:rPr>
              <w:t>Другої світової війни</w:t>
            </w:r>
          </w:p>
        </w:tc>
        <w:tc>
          <w:tcPr>
            <w:tcW w:w="992" w:type="dxa"/>
            <w:tcBorders>
              <w:top w:val="single" w:sz="4" w:space="0" w:color="auto"/>
              <w:left w:val="single" w:sz="4" w:space="0" w:color="auto"/>
              <w:bottom w:val="single" w:sz="4" w:space="0" w:color="auto"/>
              <w:right w:val="single" w:sz="4" w:space="0" w:color="auto"/>
            </w:tcBorders>
          </w:tcPr>
          <w:p w14:paraId="050D65F3" w14:textId="0FF6F997" w:rsidR="000D6FC6" w:rsidRPr="001A5C7F" w:rsidRDefault="000D6FC6" w:rsidP="007C0D9E">
            <w:pPr>
              <w:jc w:val="center"/>
              <w:rPr>
                <w:rFonts w:eastAsia="Calibri"/>
                <w:sz w:val="22"/>
                <w:szCs w:val="22"/>
              </w:rPr>
            </w:pPr>
            <w:r w:rsidRPr="00A03718">
              <w:rPr>
                <w:rFonts w:ascii="Times New Roman" w:eastAsia="Calibri" w:hAnsi="Times New Roman" w:cs="Times New Roman"/>
              </w:rPr>
              <w:t>2026-2028</w:t>
            </w:r>
          </w:p>
        </w:tc>
        <w:tc>
          <w:tcPr>
            <w:tcW w:w="2268" w:type="dxa"/>
            <w:tcBorders>
              <w:top w:val="single" w:sz="4" w:space="0" w:color="auto"/>
              <w:left w:val="single" w:sz="4" w:space="0" w:color="auto"/>
              <w:bottom w:val="single" w:sz="4" w:space="0" w:color="auto"/>
              <w:right w:val="single" w:sz="4" w:space="0" w:color="auto"/>
            </w:tcBorders>
          </w:tcPr>
          <w:p w14:paraId="6E0CBCB1" w14:textId="6087CCEF" w:rsidR="000D6FC6" w:rsidRPr="001A5C7F" w:rsidRDefault="00236AFF" w:rsidP="007C0D9E">
            <w:pPr>
              <w:rPr>
                <w:rFonts w:ascii="Times New Roman" w:hAnsi="Times New Roman" w:cs="Times New Roman"/>
                <w:bCs/>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w:t>
            </w:r>
            <w:r w:rsidR="007573A8">
              <w:rPr>
                <w:rFonts w:ascii="Times New Roman" w:hAnsi="Times New Roman" w:cs="Times New Roman"/>
                <w:bCs/>
              </w:rPr>
              <w:t xml:space="preserve">,  сектор з питань охорони культурної спадщини </w:t>
            </w:r>
            <w:r w:rsidR="007573A8" w:rsidRPr="001A5C7F">
              <w:rPr>
                <w:rFonts w:ascii="Times New Roman" w:hAnsi="Times New Roman" w:cs="Times New Roman"/>
                <w:bCs/>
              </w:rPr>
              <w:t xml:space="preserve">Погребищенської </w:t>
            </w:r>
            <w:r w:rsidR="007573A8">
              <w:rPr>
                <w:rFonts w:ascii="Times New Roman" w:hAnsi="Times New Roman" w:cs="Times New Roman"/>
                <w:bCs/>
              </w:rPr>
              <w:t>міської</w:t>
            </w:r>
            <w:r w:rsidR="007573A8" w:rsidRPr="001A5C7F">
              <w:rPr>
                <w:rFonts w:ascii="Times New Roman" w:hAnsi="Times New Roman" w:cs="Times New Roman"/>
                <w:bCs/>
              </w:rPr>
              <w:t xml:space="preserve"> ради </w:t>
            </w:r>
            <w:r w:rsidR="004F3C67" w:rsidRPr="001A5C7F">
              <w:rPr>
                <w:rFonts w:ascii="Times New Roman" w:hAnsi="Times New Roman" w:cs="Times New Roman"/>
                <w:bCs/>
              </w:rPr>
              <w:t xml:space="preserve"> </w:t>
            </w:r>
          </w:p>
        </w:tc>
        <w:tc>
          <w:tcPr>
            <w:tcW w:w="2126" w:type="dxa"/>
            <w:tcBorders>
              <w:top w:val="single" w:sz="4" w:space="0" w:color="auto"/>
              <w:left w:val="single" w:sz="4" w:space="0" w:color="auto"/>
              <w:bottom w:val="single" w:sz="4" w:space="0" w:color="auto"/>
              <w:right w:val="single" w:sz="4" w:space="0" w:color="auto"/>
            </w:tcBorders>
          </w:tcPr>
          <w:p w14:paraId="79AFD2F3" w14:textId="77777777" w:rsidR="000D6FC6" w:rsidRPr="001A5C7F" w:rsidRDefault="000D6FC6"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693CAFD5" w14:textId="365A4940" w:rsidR="000D6FC6" w:rsidRPr="001A5C7F" w:rsidRDefault="000D6FC6"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tcPr>
          <w:p w14:paraId="58326C73" w14:textId="448158D7" w:rsidR="000D6FC6" w:rsidRPr="001A5C7F" w:rsidRDefault="000D6FC6" w:rsidP="007C0D9E">
            <w:pPr>
              <w:jc w:val="center"/>
              <w:rPr>
                <w:rFonts w:ascii="Times New Roman" w:eastAsia="Calibri" w:hAnsi="Times New Roman" w:cs="Times New Roman"/>
              </w:rPr>
            </w:pPr>
            <w:r>
              <w:rPr>
                <w:rFonts w:ascii="Times New Roman" w:eastAsia="Calibri" w:hAnsi="Times New Roman" w:cs="Times New Roman"/>
              </w:rPr>
              <w:t>300,0</w:t>
            </w:r>
          </w:p>
        </w:tc>
        <w:tc>
          <w:tcPr>
            <w:tcW w:w="851" w:type="dxa"/>
            <w:tcBorders>
              <w:top w:val="single" w:sz="4" w:space="0" w:color="auto"/>
              <w:left w:val="single" w:sz="4" w:space="0" w:color="auto"/>
              <w:bottom w:val="single" w:sz="4" w:space="0" w:color="auto"/>
              <w:right w:val="single" w:sz="4" w:space="0" w:color="auto"/>
            </w:tcBorders>
          </w:tcPr>
          <w:p w14:paraId="21774B1A" w14:textId="1B0995AD" w:rsidR="000D6FC6" w:rsidRPr="001A5C7F" w:rsidRDefault="000D6FC6"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701" w:type="dxa"/>
            <w:tcBorders>
              <w:top w:val="single" w:sz="4" w:space="0" w:color="auto"/>
              <w:left w:val="single" w:sz="4" w:space="0" w:color="auto"/>
              <w:right w:val="single" w:sz="4" w:space="0" w:color="auto"/>
            </w:tcBorders>
          </w:tcPr>
          <w:p w14:paraId="7888D752" w14:textId="3383F2A4" w:rsidR="000D6FC6" w:rsidRPr="00EE6A80" w:rsidRDefault="000D6FC6" w:rsidP="007C0D9E">
            <w:pPr>
              <w:rPr>
                <w:rFonts w:ascii="Times New Roman" w:hAnsi="Times New Roman" w:cs="Times New Roman"/>
                <w:sz w:val="20"/>
                <w:szCs w:val="20"/>
              </w:rPr>
            </w:pPr>
            <w:r w:rsidRPr="00EE6A80">
              <w:rPr>
                <w:rFonts w:ascii="Times New Roman" w:hAnsi="Times New Roman" w:cs="Times New Roman"/>
                <w:sz w:val="20"/>
                <w:szCs w:val="20"/>
              </w:rPr>
              <w:t xml:space="preserve">Очищення публічного простору від </w:t>
            </w:r>
            <w:r w:rsidR="005A6105" w:rsidRPr="00EE6A80">
              <w:rPr>
                <w:rFonts w:ascii="Times New Roman" w:hAnsi="Times New Roman" w:cs="Times New Roman"/>
                <w:sz w:val="20"/>
                <w:szCs w:val="20"/>
              </w:rPr>
              <w:t>е</w:t>
            </w:r>
            <w:r w:rsidRPr="00EE6A80">
              <w:rPr>
                <w:rFonts w:ascii="Times New Roman" w:hAnsi="Times New Roman" w:cs="Times New Roman"/>
                <w:sz w:val="20"/>
                <w:szCs w:val="20"/>
              </w:rPr>
              <w:t>лементів пам</w:t>
            </w:r>
            <w:r w:rsidR="005A6105" w:rsidRPr="00EE6A80">
              <w:rPr>
                <w:rFonts w:ascii="Times New Roman" w:hAnsi="Times New Roman" w:cs="Times New Roman"/>
                <w:sz w:val="20"/>
                <w:szCs w:val="20"/>
              </w:rPr>
              <w:t>’</w:t>
            </w:r>
            <w:r w:rsidRPr="00EE6A80">
              <w:rPr>
                <w:rFonts w:ascii="Times New Roman" w:hAnsi="Times New Roman" w:cs="Times New Roman"/>
                <w:sz w:val="20"/>
                <w:szCs w:val="20"/>
              </w:rPr>
              <w:t xml:space="preserve">ятників, які </w:t>
            </w:r>
            <w:r w:rsidR="005A6105" w:rsidRPr="00EE6A80">
              <w:rPr>
                <w:rFonts w:ascii="Times New Roman" w:hAnsi="Times New Roman" w:cs="Times New Roman"/>
                <w:sz w:val="20"/>
                <w:szCs w:val="20"/>
              </w:rPr>
              <w:t>містять символіку комуністичного тоталітарного режиму</w:t>
            </w:r>
          </w:p>
        </w:tc>
      </w:tr>
      <w:tr w:rsidR="006E34B2" w:rsidRPr="001A5C7F" w14:paraId="55A1D716" w14:textId="77777777" w:rsidTr="00EE6A80">
        <w:trPr>
          <w:trHeight w:val="1127"/>
        </w:trPr>
        <w:tc>
          <w:tcPr>
            <w:tcW w:w="515" w:type="dxa"/>
            <w:tcBorders>
              <w:left w:val="single" w:sz="4" w:space="0" w:color="auto"/>
              <w:right w:val="single" w:sz="4" w:space="0" w:color="auto"/>
            </w:tcBorders>
          </w:tcPr>
          <w:p w14:paraId="43900232" w14:textId="03EFBDEC" w:rsidR="006E34B2" w:rsidRPr="007573A8" w:rsidRDefault="007573A8" w:rsidP="007C0D9E">
            <w:pPr>
              <w:rPr>
                <w:rFonts w:ascii="Times New Roman" w:hAnsi="Times New Roman" w:cs="Times New Roman"/>
                <w:iCs/>
                <w:caps/>
              </w:rPr>
            </w:pPr>
            <w:r w:rsidRPr="007573A8">
              <w:rPr>
                <w:rFonts w:ascii="Times New Roman" w:hAnsi="Times New Roman" w:cs="Times New Roman"/>
                <w:iCs/>
                <w:caps/>
              </w:rPr>
              <w:lastRenderedPageBreak/>
              <w:t>4</w:t>
            </w:r>
            <w:r w:rsidR="00694858">
              <w:rPr>
                <w:rFonts w:ascii="Times New Roman" w:hAnsi="Times New Roman" w:cs="Times New Roman"/>
                <w:iCs/>
                <w:caps/>
              </w:rPr>
              <w:t>.</w:t>
            </w:r>
          </w:p>
        </w:tc>
        <w:tc>
          <w:tcPr>
            <w:tcW w:w="2878" w:type="dxa"/>
            <w:tcBorders>
              <w:left w:val="single" w:sz="4" w:space="0" w:color="auto"/>
              <w:right w:val="single" w:sz="4" w:space="0" w:color="auto"/>
            </w:tcBorders>
          </w:tcPr>
          <w:p w14:paraId="06B11155" w14:textId="08514D44" w:rsidR="006E34B2" w:rsidRPr="00236AFF" w:rsidRDefault="00694858" w:rsidP="007C0D9E">
            <w:pPr>
              <w:rPr>
                <w:rFonts w:ascii="Times New Roman" w:hAnsi="Times New Roman" w:cs="Times New Roman"/>
              </w:rPr>
            </w:pPr>
            <w:r w:rsidRPr="001A5C7F">
              <w:rPr>
                <w:rFonts w:ascii="Times New Roman" w:hAnsi="Times New Roman" w:cs="Times New Roman"/>
              </w:rPr>
              <w:t>Проведення ремонтн</w:t>
            </w:r>
            <w:r w:rsidR="00236AFF">
              <w:rPr>
                <w:rFonts w:ascii="Times New Roman" w:hAnsi="Times New Roman" w:cs="Times New Roman"/>
              </w:rPr>
              <w:t>их</w:t>
            </w:r>
            <w:r w:rsidRPr="001A5C7F">
              <w:rPr>
                <w:rFonts w:ascii="Times New Roman" w:hAnsi="Times New Roman" w:cs="Times New Roman"/>
              </w:rPr>
              <w:t xml:space="preserve"> робіт</w:t>
            </w:r>
            <w:r w:rsidR="00236AFF">
              <w:rPr>
                <w:rFonts w:ascii="Times New Roman" w:hAnsi="Times New Roman" w:cs="Times New Roman"/>
              </w:rPr>
              <w:t xml:space="preserve"> </w:t>
            </w:r>
            <w:r w:rsidRPr="001A5C7F">
              <w:rPr>
                <w:rFonts w:ascii="Times New Roman" w:hAnsi="Times New Roman" w:cs="Times New Roman"/>
              </w:rPr>
              <w:t>та відновлення об’єктів культурної спадщини</w:t>
            </w:r>
          </w:p>
        </w:tc>
        <w:tc>
          <w:tcPr>
            <w:tcW w:w="2631" w:type="dxa"/>
            <w:tcBorders>
              <w:top w:val="single" w:sz="4" w:space="0" w:color="auto"/>
              <w:left w:val="single" w:sz="4" w:space="0" w:color="auto"/>
              <w:bottom w:val="single" w:sz="4" w:space="0" w:color="auto"/>
              <w:right w:val="single" w:sz="4" w:space="0" w:color="auto"/>
            </w:tcBorders>
          </w:tcPr>
          <w:p w14:paraId="51F2A333" w14:textId="2FFE3F1A" w:rsidR="006E34B2" w:rsidRPr="00694858" w:rsidRDefault="00694858" w:rsidP="007C0D9E">
            <w:pPr>
              <w:rPr>
                <w:rFonts w:ascii="Times New Roman" w:hAnsi="Times New Roman" w:cs="Times New Roman"/>
              </w:rPr>
            </w:pPr>
            <w:r>
              <w:rPr>
                <w:rFonts w:ascii="Times New Roman" w:hAnsi="Times New Roman" w:cs="Times New Roman"/>
              </w:rPr>
              <w:t>4</w:t>
            </w:r>
            <w:r w:rsidR="006E34B2">
              <w:rPr>
                <w:rFonts w:ascii="Times New Roman" w:hAnsi="Times New Roman" w:cs="Times New Roman"/>
              </w:rPr>
              <w:t>.</w:t>
            </w:r>
            <w:r>
              <w:rPr>
                <w:rFonts w:ascii="Times New Roman" w:hAnsi="Times New Roman" w:cs="Times New Roman"/>
              </w:rPr>
              <w:t>1</w:t>
            </w:r>
            <w:r w:rsidR="006E34B2">
              <w:rPr>
                <w:rFonts w:ascii="Times New Roman" w:hAnsi="Times New Roman" w:cs="Times New Roman"/>
              </w:rPr>
              <w:t>.</w:t>
            </w:r>
            <w:r w:rsidR="006E34B2" w:rsidRPr="001A5C7F">
              <w:rPr>
                <w:rFonts w:ascii="Times New Roman" w:hAnsi="Times New Roman" w:cs="Times New Roman"/>
              </w:rPr>
              <w:t>Проведення ремонтн</w:t>
            </w:r>
            <w:r w:rsidR="00236AFF">
              <w:rPr>
                <w:rFonts w:ascii="Times New Roman" w:hAnsi="Times New Roman" w:cs="Times New Roman"/>
              </w:rPr>
              <w:t>их</w:t>
            </w:r>
            <w:r w:rsidR="006E34B2" w:rsidRPr="001A5C7F">
              <w:rPr>
                <w:rFonts w:ascii="Times New Roman" w:hAnsi="Times New Roman" w:cs="Times New Roman"/>
              </w:rPr>
              <w:t xml:space="preserve"> робіт</w:t>
            </w:r>
            <w:r>
              <w:rPr>
                <w:rFonts w:ascii="Times New Roman" w:hAnsi="Times New Roman" w:cs="Times New Roman"/>
              </w:rPr>
              <w:t xml:space="preserve"> на </w:t>
            </w:r>
            <w:r w:rsidR="006E34B2" w:rsidRPr="001A5C7F">
              <w:rPr>
                <w:rFonts w:ascii="Times New Roman" w:hAnsi="Times New Roman" w:cs="Times New Roman"/>
              </w:rPr>
              <w:t xml:space="preserve"> об’єкт</w:t>
            </w:r>
            <w:r>
              <w:rPr>
                <w:rFonts w:ascii="Times New Roman" w:hAnsi="Times New Roman" w:cs="Times New Roman"/>
              </w:rPr>
              <w:t>ах</w:t>
            </w:r>
            <w:r w:rsidR="006E34B2" w:rsidRPr="001A5C7F">
              <w:rPr>
                <w:rFonts w:ascii="Times New Roman" w:hAnsi="Times New Roman" w:cs="Times New Roman"/>
              </w:rPr>
              <w:t xml:space="preserve"> культурної спадщини</w:t>
            </w:r>
          </w:p>
        </w:tc>
        <w:tc>
          <w:tcPr>
            <w:tcW w:w="992" w:type="dxa"/>
            <w:tcBorders>
              <w:top w:val="single" w:sz="4" w:space="0" w:color="auto"/>
              <w:left w:val="single" w:sz="4" w:space="0" w:color="auto"/>
              <w:bottom w:val="single" w:sz="4" w:space="0" w:color="auto"/>
              <w:right w:val="single" w:sz="4" w:space="0" w:color="auto"/>
            </w:tcBorders>
          </w:tcPr>
          <w:p w14:paraId="646BB3A4" w14:textId="54C80204" w:rsidR="006E34B2" w:rsidRPr="001A5C7F" w:rsidRDefault="006E34B2" w:rsidP="007C0D9E">
            <w:pPr>
              <w:jc w:val="center"/>
              <w:rPr>
                <w:rFonts w:eastAsia="Calibri"/>
                <w:sz w:val="22"/>
                <w:szCs w:val="22"/>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268" w:type="dxa"/>
            <w:tcBorders>
              <w:top w:val="single" w:sz="4" w:space="0" w:color="auto"/>
              <w:left w:val="single" w:sz="4" w:space="0" w:color="auto"/>
              <w:bottom w:val="single" w:sz="4" w:space="0" w:color="auto"/>
              <w:right w:val="single" w:sz="4" w:space="0" w:color="auto"/>
            </w:tcBorders>
          </w:tcPr>
          <w:p w14:paraId="12D78BCC" w14:textId="6244C98C" w:rsidR="006E34B2" w:rsidRPr="001A5C7F" w:rsidRDefault="00236AFF" w:rsidP="007C0D9E">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tcPr>
          <w:p w14:paraId="721AD631" w14:textId="5ECD3D6B"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0A9801C7" w14:textId="3C124C5E"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15</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488D908" w14:textId="503D8521"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150,0</w:t>
            </w:r>
          </w:p>
        </w:tc>
        <w:tc>
          <w:tcPr>
            <w:tcW w:w="851" w:type="dxa"/>
            <w:tcBorders>
              <w:top w:val="single" w:sz="4" w:space="0" w:color="auto"/>
              <w:left w:val="single" w:sz="4" w:space="0" w:color="auto"/>
              <w:bottom w:val="single" w:sz="4" w:space="0" w:color="auto"/>
              <w:right w:val="single" w:sz="4" w:space="0" w:color="auto"/>
            </w:tcBorders>
          </w:tcPr>
          <w:p w14:paraId="10FAC20E" w14:textId="3D298CD5"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00,0</w:t>
            </w:r>
          </w:p>
        </w:tc>
        <w:tc>
          <w:tcPr>
            <w:tcW w:w="1701" w:type="dxa"/>
            <w:tcBorders>
              <w:left w:val="single" w:sz="4" w:space="0" w:color="auto"/>
              <w:right w:val="single" w:sz="4" w:space="0" w:color="auto"/>
            </w:tcBorders>
          </w:tcPr>
          <w:p w14:paraId="7EF344C3" w14:textId="4A0811A0" w:rsidR="006E34B2" w:rsidRPr="000765A2" w:rsidRDefault="000765A2" w:rsidP="007C0D9E">
            <w:pPr>
              <w:rPr>
                <w:rFonts w:ascii="Times New Roman" w:hAnsi="Times New Roman" w:cs="Times New Roman"/>
              </w:rPr>
            </w:pPr>
            <w:r>
              <w:rPr>
                <w:rFonts w:ascii="Times New Roman" w:hAnsi="Times New Roman" w:cs="Times New Roman"/>
              </w:rPr>
              <w:t>Р</w:t>
            </w:r>
            <w:r w:rsidRPr="000765A2">
              <w:rPr>
                <w:rFonts w:ascii="Times New Roman" w:hAnsi="Times New Roman" w:cs="Times New Roman"/>
              </w:rPr>
              <w:t>емонт об’єктів культурної спадщини громади</w:t>
            </w:r>
          </w:p>
        </w:tc>
      </w:tr>
      <w:tr w:rsidR="006E34B2" w:rsidRPr="001A5C7F" w14:paraId="37C61BF0" w14:textId="77777777" w:rsidTr="00EE6A80">
        <w:tc>
          <w:tcPr>
            <w:tcW w:w="515" w:type="dxa"/>
            <w:vMerge w:val="restart"/>
            <w:tcBorders>
              <w:left w:val="single" w:sz="4" w:space="0" w:color="auto"/>
              <w:right w:val="single" w:sz="4" w:space="0" w:color="auto"/>
            </w:tcBorders>
          </w:tcPr>
          <w:p w14:paraId="5A001B80" w14:textId="64F2F8BE" w:rsidR="006E34B2" w:rsidRPr="007573A8" w:rsidRDefault="00694858" w:rsidP="007C0D9E">
            <w:pPr>
              <w:rPr>
                <w:rFonts w:ascii="Times New Roman" w:hAnsi="Times New Roman" w:cs="Times New Roman"/>
                <w:iCs/>
                <w:caps/>
              </w:rPr>
            </w:pPr>
            <w:r>
              <w:rPr>
                <w:rFonts w:ascii="Times New Roman" w:hAnsi="Times New Roman" w:cs="Times New Roman"/>
                <w:iCs/>
                <w:caps/>
              </w:rPr>
              <w:t>5</w:t>
            </w:r>
            <w:r w:rsidR="006E34B2" w:rsidRPr="007573A8">
              <w:rPr>
                <w:rFonts w:ascii="Times New Roman" w:hAnsi="Times New Roman" w:cs="Times New Roman"/>
                <w:iCs/>
                <w:caps/>
              </w:rPr>
              <w:t>.</w:t>
            </w:r>
          </w:p>
        </w:tc>
        <w:tc>
          <w:tcPr>
            <w:tcW w:w="2878" w:type="dxa"/>
            <w:vMerge w:val="restart"/>
            <w:tcBorders>
              <w:left w:val="single" w:sz="4" w:space="0" w:color="auto"/>
              <w:right w:val="single" w:sz="4" w:space="0" w:color="auto"/>
            </w:tcBorders>
          </w:tcPr>
          <w:p w14:paraId="59E115FC" w14:textId="77777777" w:rsidR="006E34B2" w:rsidRPr="006D3D9A" w:rsidRDefault="006E34B2" w:rsidP="007C0D9E">
            <w:pPr>
              <w:rPr>
                <w:rFonts w:ascii="Times New Roman" w:hAnsi="Times New Roman"/>
                <w:bCs/>
                <w:lang w:eastAsia="ru-RU"/>
              </w:rPr>
            </w:pPr>
            <w:r w:rsidRPr="006D3D9A">
              <w:rPr>
                <w:rFonts w:ascii="Times New Roman" w:hAnsi="Times New Roman"/>
                <w:spacing w:val="-1"/>
                <w:lang w:eastAsia="ru-RU"/>
              </w:rPr>
              <w:t>Популяри</w:t>
            </w:r>
            <w:r w:rsidRPr="006D3D9A">
              <w:rPr>
                <w:rFonts w:ascii="Times New Roman" w:hAnsi="Times New Roman"/>
                <w:spacing w:val="-1"/>
                <w:lang w:eastAsia="ru-RU"/>
              </w:rPr>
              <w:softHyphen/>
            </w:r>
            <w:r w:rsidRPr="006D3D9A">
              <w:rPr>
                <w:rFonts w:ascii="Times New Roman" w:hAnsi="Times New Roman"/>
                <w:spacing w:val="-2"/>
                <w:lang w:eastAsia="ru-RU"/>
              </w:rPr>
              <w:t xml:space="preserve">зація справи </w:t>
            </w:r>
            <w:r w:rsidRPr="006D3D9A">
              <w:rPr>
                <w:rFonts w:ascii="Times New Roman" w:hAnsi="Times New Roman"/>
                <w:lang w:eastAsia="ru-RU"/>
              </w:rPr>
              <w:t>охорони культурної спадщини.</w:t>
            </w:r>
          </w:p>
          <w:p w14:paraId="2B153C4A" w14:textId="77777777" w:rsidR="006E34B2" w:rsidRDefault="006E34B2" w:rsidP="007C0D9E">
            <w:pPr>
              <w:rPr>
                <w:rFonts w:ascii="Times New Roman" w:hAnsi="Times New Roman"/>
                <w:bCs/>
                <w:lang w:eastAsia="ru-RU"/>
              </w:rPr>
            </w:pPr>
            <w:r w:rsidRPr="0018649D">
              <w:rPr>
                <w:rFonts w:ascii="Times New Roman" w:hAnsi="Times New Roman"/>
                <w:bCs/>
                <w:lang w:eastAsia="ru-RU"/>
              </w:rPr>
              <w:t xml:space="preserve">Створення сприятливого інформаційного поля </w:t>
            </w:r>
            <w:r>
              <w:rPr>
                <w:rFonts w:ascii="Times New Roman" w:hAnsi="Times New Roman"/>
                <w:bCs/>
                <w:lang w:eastAsia="ru-RU"/>
              </w:rPr>
              <w:t xml:space="preserve">з метою </w:t>
            </w:r>
            <w:r w:rsidRPr="0018649D">
              <w:rPr>
                <w:rFonts w:ascii="Times New Roman" w:hAnsi="Times New Roman"/>
                <w:bCs/>
                <w:lang w:eastAsia="ru-RU"/>
              </w:rPr>
              <w:t xml:space="preserve">охорони </w:t>
            </w:r>
            <w:r>
              <w:rPr>
                <w:rFonts w:ascii="Times New Roman" w:hAnsi="Times New Roman"/>
                <w:bCs/>
                <w:lang w:eastAsia="ru-RU"/>
              </w:rPr>
              <w:t xml:space="preserve">та популяризації </w:t>
            </w:r>
            <w:r w:rsidRPr="0018649D">
              <w:rPr>
                <w:rFonts w:ascii="Times New Roman" w:hAnsi="Times New Roman"/>
                <w:bCs/>
                <w:lang w:eastAsia="ru-RU"/>
              </w:rPr>
              <w:t>культурної спадщини</w:t>
            </w:r>
          </w:p>
          <w:p w14:paraId="512BEC18" w14:textId="2987CD70" w:rsidR="006E34B2" w:rsidRPr="001A5C7F" w:rsidRDefault="006E34B2" w:rsidP="007C0D9E">
            <w:pPr>
              <w:jc w:val="center"/>
              <w:rPr>
                <w:rFonts w:ascii="Times New Roman" w:hAnsi="Times New Roman" w:cs="Times New Roman"/>
                <w:b/>
                <w:bCs/>
                <w:iCs/>
                <w:caps/>
              </w:rPr>
            </w:pPr>
          </w:p>
        </w:tc>
        <w:tc>
          <w:tcPr>
            <w:tcW w:w="2631" w:type="dxa"/>
            <w:tcBorders>
              <w:top w:val="single" w:sz="4" w:space="0" w:color="auto"/>
              <w:left w:val="single" w:sz="4" w:space="0" w:color="auto"/>
              <w:bottom w:val="single" w:sz="4" w:space="0" w:color="auto"/>
              <w:right w:val="single" w:sz="4" w:space="0" w:color="auto"/>
            </w:tcBorders>
          </w:tcPr>
          <w:p w14:paraId="1D0D3275" w14:textId="0DEB8A9E" w:rsidR="006E34B2" w:rsidRPr="001A5C7F" w:rsidRDefault="00F123D1" w:rsidP="007C0D9E">
            <w:pPr>
              <w:rPr>
                <w:rFonts w:ascii="Times New Roman" w:hAnsi="Times New Roman" w:cs="Times New Roman"/>
                <w:bCs/>
              </w:rPr>
            </w:pPr>
            <w:r>
              <w:rPr>
                <w:rFonts w:ascii="Times New Roman" w:hAnsi="Times New Roman" w:cs="Times New Roman"/>
                <w:bCs/>
              </w:rPr>
              <w:t>5</w:t>
            </w:r>
            <w:r w:rsidR="006E34B2">
              <w:rPr>
                <w:rFonts w:ascii="Times New Roman" w:hAnsi="Times New Roman" w:cs="Times New Roman"/>
                <w:bCs/>
              </w:rPr>
              <w:t>.1. Створення інформаційної бази об’єктів культурної спадщини</w:t>
            </w:r>
          </w:p>
        </w:tc>
        <w:tc>
          <w:tcPr>
            <w:tcW w:w="992" w:type="dxa"/>
            <w:tcBorders>
              <w:top w:val="single" w:sz="4" w:space="0" w:color="auto"/>
              <w:left w:val="single" w:sz="4" w:space="0" w:color="auto"/>
              <w:bottom w:val="single" w:sz="4" w:space="0" w:color="auto"/>
              <w:right w:val="single" w:sz="4" w:space="0" w:color="auto"/>
            </w:tcBorders>
          </w:tcPr>
          <w:p w14:paraId="1E556EE6" w14:textId="7D2E7546" w:rsidR="006E34B2" w:rsidRPr="001A5C7F" w:rsidRDefault="006E34B2" w:rsidP="007C0D9E">
            <w:pPr>
              <w:jc w:val="center"/>
              <w:rPr>
                <w:rFonts w:eastAsia="Calibri"/>
                <w:sz w:val="22"/>
                <w:szCs w:val="22"/>
              </w:rPr>
            </w:pPr>
            <w:r w:rsidRPr="00F071DD">
              <w:rPr>
                <w:rFonts w:ascii="Times New Roman" w:eastAsia="Calibri" w:hAnsi="Times New Roman" w:cs="Times New Roman"/>
              </w:rPr>
              <w:t>2026-2028</w:t>
            </w:r>
          </w:p>
        </w:tc>
        <w:tc>
          <w:tcPr>
            <w:tcW w:w="2268" w:type="dxa"/>
            <w:tcBorders>
              <w:top w:val="single" w:sz="4" w:space="0" w:color="auto"/>
              <w:left w:val="single" w:sz="4" w:space="0" w:color="auto"/>
              <w:bottom w:val="single" w:sz="4" w:space="0" w:color="auto"/>
              <w:right w:val="single" w:sz="4" w:space="0" w:color="auto"/>
            </w:tcBorders>
          </w:tcPr>
          <w:p w14:paraId="4E8C3077" w14:textId="07CE2F4D" w:rsidR="006E34B2" w:rsidRPr="001A5C7F" w:rsidRDefault="006E34B2" w:rsidP="007C0D9E">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126" w:type="dxa"/>
            <w:tcBorders>
              <w:top w:val="single" w:sz="4" w:space="0" w:color="auto"/>
              <w:left w:val="single" w:sz="4" w:space="0" w:color="auto"/>
              <w:bottom w:val="single" w:sz="4" w:space="0" w:color="auto"/>
              <w:right w:val="single" w:sz="4" w:space="0" w:color="auto"/>
            </w:tcBorders>
          </w:tcPr>
          <w:p w14:paraId="732C26EF" w14:textId="33D8026F"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7FDE99A1" w14:textId="00E23917"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9B8AA9B" w14:textId="01B4D5E4"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14:paraId="5C75AC30" w14:textId="117E3797"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14:paraId="295B89E7" w14:textId="24706970" w:rsidR="006E34B2" w:rsidRPr="00E87175" w:rsidRDefault="00582678" w:rsidP="007C0D9E">
            <w:pPr>
              <w:tabs>
                <w:tab w:val="left" w:pos="5550"/>
              </w:tabs>
              <w:rPr>
                <w:rFonts w:ascii="Times New Roman" w:hAnsi="Times New Roman" w:cs="Times New Roman"/>
              </w:rPr>
            </w:pPr>
            <w:r w:rsidRPr="00E87175">
              <w:rPr>
                <w:rFonts w:ascii="Times New Roman" w:hAnsi="Times New Roman" w:cs="Times New Roman"/>
              </w:rPr>
              <w:t>З</w:t>
            </w:r>
            <w:r w:rsidR="006E34B2" w:rsidRPr="00E87175">
              <w:rPr>
                <w:rFonts w:ascii="Times New Roman" w:hAnsi="Times New Roman" w:cs="Times New Roman"/>
              </w:rPr>
              <w:t>абезпечення</w:t>
            </w:r>
            <w:r>
              <w:rPr>
                <w:rFonts w:ascii="Times New Roman" w:hAnsi="Times New Roman" w:cs="Times New Roman"/>
              </w:rPr>
              <w:t xml:space="preserve"> </w:t>
            </w:r>
            <w:r w:rsidR="006E34B2" w:rsidRPr="00E87175">
              <w:rPr>
                <w:rFonts w:ascii="Times New Roman" w:hAnsi="Times New Roman" w:cs="Times New Roman"/>
              </w:rPr>
              <w:t xml:space="preserve"> доступності інформації про об’єкти культурної спадщини громади</w:t>
            </w:r>
          </w:p>
        </w:tc>
      </w:tr>
      <w:tr w:rsidR="006E34B2" w:rsidRPr="001A5C7F" w14:paraId="1FC49A46" w14:textId="77777777" w:rsidTr="00EE6A80">
        <w:trPr>
          <w:trHeight w:val="1418"/>
        </w:trPr>
        <w:tc>
          <w:tcPr>
            <w:tcW w:w="515" w:type="dxa"/>
            <w:vMerge/>
            <w:tcBorders>
              <w:left w:val="single" w:sz="4" w:space="0" w:color="auto"/>
              <w:right w:val="single" w:sz="4" w:space="0" w:color="auto"/>
            </w:tcBorders>
          </w:tcPr>
          <w:p w14:paraId="462AA8CB" w14:textId="77777777" w:rsidR="006E34B2" w:rsidRPr="001A5C7F" w:rsidRDefault="006E34B2" w:rsidP="007C0D9E">
            <w:pPr>
              <w:rPr>
                <w:rFonts w:ascii="Times New Roman" w:hAnsi="Times New Roman" w:cs="Times New Roman"/>
                <w:b/>
                <w:bCs/>
                <w:iCs/>
                <w:caps/>
              </w:rPr>
            </w:pPr>
          </w:p>
        </w:tc>
        <w:tc>
          <w:tcPr>
            <w:tcW w:w="2878" w:type="dxa"/>
            <w:vMerge/>
            <w:tcBorders>
              <w:left w:val="single" w:sz="4" w:space="0" w:color="auto"/>
              <w:right w:val="single" w:sz="4" w:space="0" w:color="auto"/>
            </w:tcBorders>
          </w:tcPr>
          <w:p w14:paraId="6D9A4F15" w14:textId="77777777" w:rsidR="006E34B2" w:rsidRPr="001A5C7F" w:rsidRDefault="006E34B2" w:rsidP="007C0D9E">
            <w:pPr>
              <w:jc w:val="center"/>
              <w:rPr>
                <w:rFonts w:ascii="Times New Roman" w:hAnsi="Times New Roman" w:cs="Times New Roman"/>
                <w:b/>
                <w:bCs/>
                <w:iCs/>
                <w:caps/>
              </w:rPr>
            </w:pPr>
          </w:p>
        </w:tc>
        <w:tc>
          <w:tcPr>
            <w:tcW w:w="2631" w:type="dxa"/>
            <w:tcBorders>
              <w:top w:val="single" w:sz="4" w:space="0" w:color="auto"/>
              <w:left w:val="single" w:sz="4" w:space="0" w:color="auto"/>
              <w:bottom w:val="single" w:sz="4" w:space="0" w:color="auto"/>
              <w:right w:val="single" w:sz="4" w:space="0" w:color="auto"/>
            </w:tcBorders>
          </w:tcPr>
          <w:p w14:paraId="53D8C294" w14:textId="27795169" w:rsidR="006E34B2" w:rsidRPr="001A5C7F" w:rsidRDefault="00F123D1" w:rsidP="007C0D9E">
            <w:pPr>
              <w:rPr>
                <w:rFonts w:ascii="Times New Roman" w:hAnsi="Times New Roman" w:cs="Times New Roman"/>
                <w:b/>
                <w:bCs/>
              </w:rPr>
            </w:pPr>
            <w:r>
              <w:rPr>
                <w:rFonts w:ascii="Times New Roman" w:hAnsi="Times New Roman" w:cs="Times New Roman"/>
                <w:bCs/>
              </w:rPr>
              <w:t>5</w:t>
            </w:r>
            <w:r w:rsidR="006E34B2">
              <w:rPr>
                <w:rFonts w:ascii="Times New Roman" w:hAnsi="Times New Roman" w:cs="Times New Roman"/>
                <w:bCs/>
              </w:rPr>
              <w:t>.2.</w:t>
            </w:r>
            <w:r w:rsidR="006E34B2" w:rsidRPr="0018649D">
              <w:rPr>
                <w:rFonts w:ascii="Times New Roman" w:hAnsi="Times New Roman"/>
                <w:bCs/>
                <w:lang w:eastAsia="ru-RU"/>
              </w:rPr>
              <w:t xml:space="preserve">Видання </w:t>
            </w:r>
            <w:r w:rsidR="006E34B2">
              <w:rPr>
                <w:rFonts w:ascii="Times New Roman" w:hAnsi="Times New Roman"/>
                <w:bCs/>
                <w:lang w:eastAsia="ru-RU"/>
              </w:rPr>
              <w:t xml:space="preserve">друкованих матеріалів: </w:t>
            </w:r>
            <w:r w:rsidR="006E34B2" w:rsidRPr="0018649D">
              <w:rPr>
                <w:rFonts w:ascii="Times New Roman" w:hAnsi="Times New Roman"/>
                <w:bCs/>
                <w:lang w:eastAsia="ru-RU"/>
              </w:rPr>
              <w:t>путівників, буклетів</w:t>
            </w:r>
            <w:r w:rsidR="006E34B2">
              <w:rPr>
                <w:rFonts w:ascii="Times New Roman" w:hAnsi="Times New Roman"/>
                <w:bCs/>
                <w:lang w:eastAsia="ru-RU"/>
              </w:rPr>
              <w:t>, часописів</w:t>
            </w:r>
          </w:p>
        </w:tc>
        <w:tc>
          <w:tcPr>
            <w:tcW w:w="992" w:type="dxa"/>
            <w:tcBorders>
              <w:top w:val="single" w:sz="4" w:space="0" w:color="auto"/>
              <w:left w:val="single" w:sz="4" w:space="0" w:color="auto"/>
              <w:bottom w:val="single" w:sz="4" w:space="0" w:color="auto"/>
              <w:right w:val="single" w:sz="4" w:space="0" w:color="auto"/>
            </w:tcBorders>
          </w:tcPr>
          <w:p w14:paraId="3DAD7B9C" w14:textId="4DFFB6A7" w:rsidR="006E34B2" w:rsidRPr="001A5C7F" w:rsidRDefault="006E34B2" w:rsidP="007C0D9E">
            <w:pPr>
              <w:jc w:val="center"/>
              <w:rPr>
                <w:rFonts w:eastAsia="Calibri"/>
                <w:sz w:val="22"/>
                <w:szCs w:val="22"/>
              </w:rPr>
            </w:pPr>
            <w:r w:rsidRPr="00F071DD">
              <w:rPr>
                <w:rFonts w:ascii="Times New Roman" w:eastAsia="Calibri" w:hAnsi="Times New Roman" w:cs="Times New Roman"/>
              </w:rPr>
              <w:t>2026-2028</w:t>
            </w:r>
          </w:p>
        </w:tc>
        <w:tc>
          <w:tcPr>
            <w:tcW w:w="2268" w:type="dxa"/>
            <w:tcBorders>
              <w:top w:val="single" w:sz="4" w:space="0" w:color="auto"/>
              <w:left w:val="single" w:sz="4" w:space="0" w:color="auto"/>
              <w:bottom w:val="single" w:sz="4" w:space="0" w:color="auto"/>
              <w:right w:val="single" w:sz="4" w:space="0" w:color="auto"/>
            </w:tcBorders>
          </w:tcPr>
          <w:p w14:paraId="436BF354" w14:textId="7611A323" w:rsidR="006E34B2" w:rsidRPr="001A5C7F" w:rsidRDefault="006E34B2" w:rsidP="007C0D9E">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126" w:type="dxa"/>
            <w:tcBorders>
              <w:top w:val="single" w:sz="4" w:space="0" w:color="auto"/>
              <w:left w:val="single" w:sz="4" w:space="0" w:color="auto"/>
              <w:bottom w:val="single" w:sz="4" w:space="0" w:color="auto"/>
              <w:right w:val="single" w:sz="4" w:space="0" w:color="auto"/>
            </w:tcBorders>
          </w:tcPr>
          <w:p w14:paraId="1F62A753" w14:textId="77777777" w:rsidR="006E34B2" w:rsidRPr="001A5C7F" w:rsidRDefault="006E34B2" w:rsidP="007C0D9E">
            <w:pPr>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14:paraId="26B9CB68" w14:textId="2B476186"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0BD2DB9" w14:textId="65B8D30F"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20,0</w:t>
            </w:r>
          </w:p>
        </w:tc>
        <w:tc>
          <w:tcPr>
            <w:tcW w:w="851" w:type="dxa"/>
            <w:tcBorders>
              <w:top w:val="single" w:sz="4" w:space="0" w:color="auto"/>
              <w:left w:val="single" w:sz="4" w:space="0" w:color="auto"/>
              <w:bottom w:val="single" w:sz="4" w:space="0" w:color="auto"/>
              <w:right w:val="single" w:sz="4" w:space="0" w:color="auto"/>
            </w:tcBorders>
          </w:tcPr>
          <w:p w14:paraId="348FDCFD" w14:textId="71366E9D" w:rsidR="006E34B2" w:rsidRPr="001A5C7F" w:rsidRDefault="006E34B2" w:rsidP="007C0D9E">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w:t>
            </w:r>
          </w:p>
        </w:tc>
        <w:tc>
          <w:tcPr>
            <w:tcW w:w="1701" w:type="dxa"/>
            <w:tcBorders>
              <w:left w:val="single" w:sz="4" w:space="0" w:color="auto"/>
              <w:bottom w:val="single" w:sz="4" w:space="0" w:color="auto"/>
              <w:right w:val="single" w:sz="4" w:space="0" w:color="auto"/>
            </w:tcBorders>
          </w:tcPr>
          <w:p w14:paraId="0E1D9407" w14:textId="76F15AAF" w:rsidR="006E34B2" w:rsidRPr="00F06CED" w:rsidRDefault="00F06CED" w:rsidP="007C0D9E">
            <w:pPr>
              <w:rPr>
                <w:rFonts w:ascii="Times New Roman" w:hAnsi="Times New Roman" w:cs="Times New Roman"/>
              </w:rPr>
            </w:pPr>
            <w:r>
              <w:rPr>
                <w:rFonts w:ascii="Times New Roman" w:hAnsi="Times New Roman" w:cs="Times New Roman"/>
              </w:rPr>
              <w:t>С</w:t>
            </w:r>
            <w:r w:rsidRPr="00F06CED">
              <w:rPr>
                <w:rFonts w:ascii="Times New Roman" w:hAnsi="Times New Roman" w:cs="Times New Roman"/>
              </w:rPr>
              <w:t>творення умов для покращення туристичної привабливості сіл та громади через їх історико-культурну спадщину</w:t>
            </w:r>
          </w:p>
        </w:tc>
      </w:tr>
    </w:tbl>
    <w:p w14:paraId="252DB0C1" w14:textId="77777777" w:rsidR="00280F13" w:rsidRDefault="00280F13" w:rsidP="007C0D9E">
      <w:pPr>
        <w:ind w:firstLine="567"/>
        <w:rPr>
          <w:lang w:eastAsia="ru-RU"/>
        </w:rPr>
      </w:pPr>
      <w:bookmarkStart w:id="36" w:name="155"/>
      <w:bookmarkStart w:id="37" w:name="162"/>
      <w:bookmarkEnd w:id="36"/>
      <w:bookmarkEnd w:id="37"/>
    </w:p>
    <w:p w14:paraId="63BF591C" w14:textId="77777777" w:rsidR="00280F13" w:rsidRDefault="00280F13" w:rsidP="007C0D9E">
      <w:pPr>
        <w:widowControl/>
        <w:tabs>
          <w:tab w:val="left" w:pos="5760"/>
          <w:tab w:val="left" w:pos="7350"/>
          <w:tab w:val="right" w:pos="9639"/>
        </w:tabs>
        <w:ind w:firstLine="567"/>
        <w:rPr>
          <w:rFonts w:ascii="Times New Roman" w:hAnsi="Times New Roman" w:cs="Times New Roman"/>
          <w:bCs/>
          <w:lang w:eastAsia="ru-RU"/>
        </w:rPr>
      </w:pPr>
    </w:p>
    <w:p w14:paraId="7575A31C" w14:textId="77777777" w:rsidR="001E57AF" w:rsidRDefault="001E57AF" w:rsidP="007C0D9E">
      <w:pPr>
        <w:ind w:firstLine="567"/>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CFF71D7" w14:textId="01DD3992" w:rsidR="001E57AF" w:rsidRPr="00EA2127" w:rsidRDefault="001E57AF" w:rsidP="007C0D9E">
      <w:pPr>
        <w:ind w:firstLine="567"/>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w:t>
      </w:r>
      <w:r w:rsidR="007C0D9E">
        <w:rPr>
          <w:rFonts w:ascii="Times New Roman" w:hAnsi="Times New Roman" w:cs="Times New Roman"/>
          <w:b/>
          <w:sz w:val="28"/>
          <w:szCs w:val="28"/>
        </w:rPr>
        <w:t xml:space="preserve">                       </w:t>
      </w:r>
      <w:r w:rsidRPr="004C729A">
        <w:rPr>
          <w:rFonts w:ascii="Times New Roman" w:hAnsi="Times New Roman" w:cs="Times New Roman"/>
          <w:b/>
          <w:sz w:val="28"/>
          <w:szCs w:val="28"/>
        </w:rPr>
        <w:t>Анатолій ТИМОЩУК</w:t>
      </w:r>
    </w:p>
    <w:p w14:paraId="397E545A" w14:textId="1EF6470B" w:rsidR="007C0D9E" w:rsidRDefault="007C0D9E">
      <w:pPr>
        <w:widowControl/>
        <w:spacing w:after="160" w:line="278" w:lineRule="auto"/>
        <w:rPr>
          <w:rFonts w:ascii="Times New Roman" w:hAnsi="Times New Roman" w:cs="Times New Roman"/>
          <w:bCs/>
          <w:lang w:eastAsia="ru-RU"/>
        </w:rPr>
      </w:pPr>
      <w:r>
        <w:rPr>
          <w:rFonts w:ascii="Times New Roman" w:hAnsi="Times New Roman" w:cs="Times New Roman"/>
          <w:bCs/>
          <w:lang w:eastAsia="ru-RU"/>
        </w:rPr>
        <w:br w:type="page"/>
      </w:r>
    </w:p>
    <w:p w14:paraId="2BCED35C" w14:textId="2A59A2E3" w:rsidR="007C0D9E" w:rsidRPr="00320D5B" w:rsidRDefault="007C0D9E" w:rsidP="007C0D9E">
      <w:pPr>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left="8789"/>
        <w:rPr>
          <w:rFonts w:ascii="Times New Roman" w:hAnsi="Times New Roman" w:cs="Times New Roman"/>
        </w:rPr>
      </w:pPr>
      <w:r w:rsidRPr="00320D5B">
        <w:rPr>
          <w:rFonts w:ascii="Times New Roman" w:hAnsi="Times New Roman" w:cs="Times New Roman"/>
        </w:rPr>
        <w:lastRenderedPageBreak/>
        <w:t xml:space="preserve">Додаток </w:t>
      </w:r>
      <w:r>
        <w:rPr>
          <w:rFonts w:ascii="Times New Roman" w:hAnsi="Times New Roman" w:cs="Times New Roman"/>
        </w:rPr>
        <w:t>2</w:t>
      </w:r>
    </w:p>
    <w:p w14:paraId="388F27B8" w14:textId="10198088" w:rsidR="007C0D9E" w:rsidRPr="00320D5B" w:rsidRDefault="007C0D9E" w:rsidP="007C0D9E">
      <w:pPr>
        <w:suppressAutoHyphens/>
        <w:ind w:left="8789"/>
        <w:rPr>
          <w:rFonts w:ascii="Times New Roman" w:hAnsi="Times New Roman" w:cs="Times New Roman"/>
          <w:sz w:val="22"/>
          <w:szCs w:val="28"/>
          <w:lang w:eastAsia="en-US"/>
        </w:rPr>
      </w:pPr>
      <w:r w:rsidRPr="00320D5B">
        <w:rPr>
          <w:rFonts w:ascii="Times New Roman" w:hAnsi="Times New Roman" w:cs="Times New Roman"/>
        </w:rPr>
        <w:t xml:space="preserve">до </w:t>
      </w:r>
      <w:r w:rsidRPr="001E57AF">
        <w:rPr>
          <w:rFonts w:ascii="Times New Roman" w:hAnsi="Times New Roman"/>
        </w:rPr>
        <w:t xml:space="preserve">міської цільової </w:t>
      </w:r>
      <w:r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Pr>
          <w:rFonts w:ascii="Times New Roman" w:hAnsi="Times New Roman"/>
          <w:kern w:val="3"/>
        </w:rPr>
        <w:t xml:space="preserve"> </w:t>
      </w:r>
      <w:r w:rsidRPr="00320D5B">
        <w:rPr>
          <w:rFonts w:ascii="Times New Roman" w:hAnsi="Times New Roman" w:cs="Times New Roman"/>
          <w:lang w:eastAsia="en-US"/>
        </w:rPr>
        <w:t xml:space="preserve">затвердженої рішенням </w:t>
      </w:r>
      <w:r w:rsidR="002E5ADA">
        <w:rPr>
          <w:rFonts w:ascii="Times New Roman" w:hAnsi="Times New Roman" w:cs="Times New Roman"/>
          <w:lang w:eastAsia="en-US"/>
        </w:rPr>
        <w:t>96</w:t>
      </w:r>
      <w:r>
        <w:rPr>
          <w:rFonts w:ascii="Times New Roman" w:hAnsi="Times New Roman" w:cs="Times New Roman"/>
          <w:lang w:eastAsia="en-US"/>
        </w:rPr>
        <w:t xml:space="preserve"> </w:t>
      </w:r>
      <w:r w:rsidRPr="00320D5B">
        <w:rPr>
          <w:rFonts w:ascii="Times New Roman" w:hAnsi="Times New Roman" w:cs="Times New Roman"/>
          <w:lang w:eastAsia="en-US"/>
        </w:rPr>
        <w:t xml:space="preserve">сесії Погребищенської  міської ради 8 скликання </w:t>
      </w:r>
      <w:r w:rsidR="002E5ADA">
        <w:rPr>
          <w:rFonts w:ascii="Times New Roman" w:hAnsi="Times New Roman" w:cs="Times New Roman"/>
          <w:lang w:eastAsia="en-US"/>
        </w:rPr>
        <w:t>28 серпня 2026</w:t>
      </w:r>
      <w:r w:rsidRPr="00320D5B">
        <w:rPr>
          <w:rFonts w:ascii="Times New Roman" w:hAnsi="Times New Roman" w:cs="Times New Roman"/>
          <w:lang w:eastAsia="en-US"/>
        </w:rPr>
        <w:t xml:space="preserve"> року №</w:t>
      </w:r>
      <w:r w:rsidRPr="00320D5B">
        <w:rPr>
          <w:rFonts w:ascii="Times New Roman" w:hAnsi="Times New Roman" w:cs="Times New Roman"/>
          <w:sz w:val="22"/>
          <w:szCs w:val="28"/>
          <w:lang w:eastAsia="en-US"/>
        </w:rPr>
        <w:t xml:space="preserve"> </w:t>
      </w:r>
      <w:r w:rsidR="002E5ADA">
        <w:rPr>
          <w:rFonts w:ascii="Times New Roman" w:hAnsi="Times New Roman" w:cs="Times New Roman"/>
          <w:sz w:val="22"/>
          <w:szCs w:val="28"/>
          <w:lang w:eastAsia="en-US"/>
        </w:rPr>
        <w:t>656</w:t>
      </w:r>
    </w:p>
    <w:p w14:paraId="30A3FE33" w14:textId="77777777" w:rsidR="000C2E74" w:rsidRPr="00320D5B" w:rsidRDefault="000C2E74" w:rsidP="007C0D9E">
      <w:pPr>
        <w:suppressAutoHyphens/>
        <w:ind w:firstLine="567"/>
        <w:rPr>
          <w:rFonts w:ascii="Times New Roman" w:hAnsi="Times New Roman" w:cs="Times New Roman"/>
          <w:sz w:val="22"/>
          <w:szCs w:val="28"/>
          <w:lang w:eastAsia="en-US"/>
        </w:rPr>
      </w:pPr>
    </w:p>
    <w:p w14:paraId="7006574D" w14:textId="77777777" w:rsidR="00F123D1" w:rsidRDefault="00F123D1" w:rsidP="007C0D9E">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567"/>
        <w:jc w:val="center"/>
        <w:rPr>
          <w:rFonts w:ascii="Times New Roman" w:eastAsia="Calibri" w:hAnsi="Times New Roman" w:cs="Times New Roman"/>
          <w:b/>
          <w:bCs/>
          <w:color w:val="auto"/>
          <w:sz w:val="28"/>
          <w:szCs w:val="28"/>
          <w:lang w:eastAsia="en-US"/>
        </w:rPr>
      </w:pPr>
    </w:p>
    <w:p w14:paraId="682F8217" w14:textId="3A267293" w:rsidR="00280F13" w:rsidRDefault="00280F13" w:rsidP="007C0D9E">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567"/>
        <w:jc w:val="center"/>
        <w:rPr>
          <w:rFonts w:ascii="Times New Roman" w:eastAsia="Calibri" w:hAnsi="Times New Roman" w:cs="Times New Roman"/>
          <w:b/>
          <w:bCs/>
          <w:color w:val="auto"/>
          <w:sz w:val="28"/>
          <w:szCs w:val="28"/>
          <w:lang w:eastAsia="en-US"/>
        </w:rPr>
      </w:pPr>
      <w:r w:rsidRPr="001A5C7F">
        <w:rPr>
          <w:rFonts w:ascii="Times New Roman" w:eastAsia="Calibri" w:hAnsi="Times New Roman" w:cs="Times New Roman"/>
          <w:b/>
          <w:bCs/>
          <w:color w:val="auto"/>
          <w:sz w:val="28"/>
          <w:szCs w:val="28"/>
          <w:lang w:eastAsia="en-US"/>
        </w:rPr>
        <w:t xml:space="preserve">Очікувані результати та ефективність </w:t>
      </w:r>
      <w:r>
        <w:rPr>
          <w:rFonts w:ascii="Times New Roman" w:eastAsia="Calibri" w:hAnsi="Times New Roman" w:cs="Times New Roman"/>
          <w:b/>
          <w:bCs/>
          <w:color w:val="auto"/>
          <w:sz w:val="28"/>
          <w:szCs w:val="28"/>
          <w:lang w:eastAsia="en-US"/>
        </w:rPr>
        <w:t>Програми</w:t>
      </w:r>
    </w:p>
    <w:p w14:paraId="019E933C" w14:textId="77777777" w:rsidR="00280F13" w:rsidRPr="001A5C7F" w:rsidRDefault="00280F13" w:rsidP="007C0D9E">
      <w:pPr>
        <w:widowControl/>
        <w:ind w:firstLine="567"/>
        <w:jc w:val="center"/>
        <w:rPr>
          <w:rFonts w:ascii="Times New Roman" w:eastAsia="Calibri" w:hAnsi="Times New Roman" w:cs="Times New Roman"/>
          <w:b/>
          <w:bCs/>
          <w:color w:val="auto"/>
          <w:sz w:val="28"/>
          <w:szCs w:val="28"/>
          <w:lang w:eastAsia="en-US"/>
        </w:rPr>
      </w:pPr>
    </w:p>
    <w:tbl>
      <w:tblPr>
        <w:tblW w:w="15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4435"/>
        <w:gridCol w:w="1125"/>
        <w:gridCol w:w="880"/>
        <w:gridCol w:w="656"/>
        <w:gridCol w:w="656"/>
        <w:gridCol w:w="656"/>
      </w:tblGrid>
      <w:tr w:rsidR="00280F13" w:rsidRPr="001A5C7F" w14:paraId="7D22DD95" w14:textId="77777777" w:rsidTr="00EE6A80">
        <w:trPr>
          <w:trHeight w:val="268"/>
        </w:trPr>
        <w:tc>
          <w:tcPr>
            <w:tcW w:w="7196" w:type="dxa"/>
            <w:vMerge w:val="restart"/>
            <w:tcBorders>
              <w:top w:val="single" w:sz="4" w:space="0" w:color="auto"/>
              <w:left w:val="single" w:sz="4" w:space="0" w:color="auto"/>
              <w:bottom w:val="single" w:sz="4" w:space="0" w:color="auto"/>
              <w:right w:val="single" w:sz="4" w:space="0" w:color="auto"/>
            </w:tcBorders>
            <w:hideMark/>
          </w:tcPr>
          <w:p w14:paraId="3B832755"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3188CD1C"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Завдання </w:t>
            </w:r>
          </w:p>
        </w:tc>
        <w:tc>
          <w:tcPr>
            <w:tcW w:w="4435" w:type="dxa"/>
            <w:vMerge w:val="restart"/>
            <w:tcBorders>
              <w:top w:val="single" w:sz="4" w:space="0" w:color="auto"/>
              <w:left w:val="single" w:sz="4" w:space="0" w:color="auto"/>
              <w:bottom w:val="single" w:sz="4" w:space="0" w:color="auto"/>
              <w:right w:val="single" w:sz="4" w:space="0" w:color="auto"/>
            </w:tcBorders>
            <w:hideMark/>
          </w:tcPr>
          <w:p w14:paraId="68317952"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4D0829F0"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показника</w:t>
            </w:r>
          </w:p>
        </w:tc>
        <w:tc>
          <w:tcPr>
            <w:tcW w:w="1125" w:type="dxa"/>
            <w:vMerge w:val="restart"/>
            <w:tcBorders>
              <w:top w:val="single" w:sz="4" w:space="0" w:color="auto"/>
              <w:left w:val="single" w:sz="4" w:space="0" w:color="auto"/>
              <w:bottom w:val="single" w:sz="4" w:space="0" w:color="auto"/>
              <w:right w:val="single" w:sz="4" w:space="0" w:color="auto"/>
            </w:tcBorders>
            <w:hideMark/>
          </w:tcPr>
          <w:p w14:paraId="4D3DAC49"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Одиниця виміру</w:t>
            </w:r>
          </w:p>
        </w:tc>
        <w:tc>
          <w:tcPr>
            <w:tcW w:w="2848" w:type="dxa"/>
            <w:gridSpan w:val="4"/>
            <w:tcBorders>
              <w:top w:val="single" w:sz="4" w:space="0" w:color="auto"/>
              <w:left w:val="single" w:sz="4" w:space="0" w:color="auto"/>
              <w:bottom w:val="single" w:sz="4" w:space="0" w:color="auto"/>
              <w:right w:val="single" w:sz="4" w:space="0" w:color="auto"/>
            </w:tcBorders>
          </w:tcPr>
          <w:p w14:paraId="52074D07" w14:textId="77777777" w:rsidR="00280F13" w:rsidRPr="001A5C7F" w:rsidRDefault="00280F13" w:rsidP="00EE6A80">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Значення показника</w:t>
            </w:r>
          </w:p>
        </w:tc>
      </w:tr>
      <w:tr w:rsidR="00280F13" w:rsidRPr="001A5C7F" w14:paraId="62F703B7" w14:textId="77777777" w:rsidTr="00EE6A80">
        <w:trPr>
          <w:trHeight w:val="201"/>
        </w:trPr>
        <w:tc>
          <w:tcPr>
            <w:tcW w:w="7196" w:type="dxa"/>
            <w:vMerge/>
            <w:tcBorders>
              <w:top w:val="single" w:sz="4" w:space="0" w:color="auto"/>
              <w:left w:val="single" w:sz="4" w:space="0" w:color="auto"/>
              <w:bottom w:val="single" w:sz="4" w:space="0" w:color="auto"/>
              <w:right w:val="single" w:sz="4" w:space="0" w:color="auto"/>
            </w:tcBorders>
            <w:vAlign w:val="center"/>
            <w:hideMark/>
          </w:tcPr>
          <w:p w14:paraId="3D9B8761"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4435" w:type="dxa"/>
            <w:vMerge/>
            <w:tcBorders>
              <w:top w:val="single" w:sz="4" w:space="0" w:color="auto"/>
              <w:left w:val="single" w:sz="4" w:space="0" w:color="auto"/>
              <w:bottom w:val="single" w:sz="4" w:space="0" w:color="auto"/>
              <w:right w:val="single" w:sz="4" w:space="0" w:color="auto"/>
            </w:tcBorders>
            <w:vAlign w:val="center"/>
            <w:hideMark/>
          </w:tcPr>
          <w:p w14:paraId="12A55D99"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14:paraId="6D046363"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880" w:type="dxa"/>
            <w:vMerge w:val="restart"/>
            <w:tcBorders>
              <w:top w:val="single" w:sz="4" w:space="0" w:color="auto"/>
              <w:left w:val="single" w:sz="4" w:space="0" w:color="auto"/>
              <w:bottom w:val="single" w:sz="4" w:space="0" w:color="auto"/>
              <w:right w:val="single" w:sz="4" w:space="0" w:color="auto"/>
            </w:tcBorders>
            <w:hideMark/>
          </w:tcPr>
          <w:p w14:paraId="5C65BEA1" w14:textId="77777777" w:rsidR="00280F13" w:rsidRPr="001A5C7F" w:rsidRDefault="00280F13" w:rsidP="00EE6A80">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Усього</w:t>
            </w:r>
          </w:p>
        </w:tc>
        <w:tc>
          <w:tcPr>
            <w:tcW w:w="1968" w:type="dxa"/>
            <w:gridSpan w:val="3"/>
            <w:tcBorders>
              <w:top w:val="single" w:sz="4" w:space="0" w:color="auto"/>
              <w:left w:val="single" w:sz="4" w:space="0" w:color="auto"/>
              <w:bottom w:val="single" w:sz="4" w:space="0" w:color="auto"/>
              <w:right w:val="single" w:sz="4" w:space="0" w:color="auto"/>
            </w:tcBorders>
          </w:tcPr>
          <w:p w14:paraId="464F1575" w14:textId="77777777" w:rsidR="00280F13" w:rsidRPr="001A5C7F" w:rsidRDefault="00280F13" w:rsidP="00EE6A80">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У тому числі за роками </w:t>
            </w:r>
          </w:p>
        </w:tc>
      </w:tr>
      <w:tr w:rsidR="00280F13" w:rsidRPr="001A5C7F" w14:paraId="619E9BC1" w14:textId="77777777" w:rsidTr="00EE6A80">
        <w:trPr>
          <w:trHeight w:val="405"/>
        </w:trPr>
        <w:tc>
          <w:tcPr>
            <w:tcW w:w="7196" w:type="dxa"/>
            <w:vMerge/>
            <w:tcBorders>
              <w:top w:val="single" w:sz="4" w:space="0" w:color="auto"/>
              <w:left w:val="single" w:sz="4" w:space="0" w:color="auto"/>
              <w:bottom w:val="single" w:sz="4" w:space="0" w:color="auto"/>
              <w:right w:val="single" w:sz="4" w:space="0" w:color="auto"/>
            </w:tcBorders>
            <w:vAlign w:val="center"/>
            <w:hideMark/>
          </w:tcPr>
          <w:p w14:paraId="395677FF"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4435" w:type="dxa"/>
            <w:vMerge/>
            <w:tcBorders>
              <w:top w:val="single" w:sz="4" w:space="0" w:color="auto"/>
              <w:left w:val="single" w:sz="4" w:space="0" w:color="auto"/>
              <w:bottom w:val="single" w:sz="4" w:space="0" w:color="auto"/>
              <w:right w:val="single" w:sz="4" w:space="0" w:color="auto"/>
            </w:tcBorders>
            <w:vAlign w:val="center"/>
            <w:hideMark/>
          </w:tcPr>
          <w:p w14:paraId="4546366C"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14:paraId="31A29D55" w14:textId="77777777" w:rsidR="00280F13" w:rsidRPr="001A5C7F" w:rsidRDefault="00280F13" w:rsidP="00EE6A80">
            <w:pPr>
              <w:widowControl/>
              <w:rPr>
                <w:rFonts w:ascii="Times New Roman" w:eastAsia="Calibri" w:hAnsi="Times New Roman" w:cs="Times New Roman"/>
                <w:b/>
                <w:bCs/>
                <w:color w:val="auto"/>
                <w:sz w:val="22"/>
                <w:szCs w:val="22"/>
                <w:lang w:eastAsia="en-US"/>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67AA663" w14:textId="77777777" w:rsidR="00280F13" w:rsidRPr="001A5C7F" w:rsidRDefault="00280F13" w:rsidP="00EE6A80">
            <w:pPr>
              <w:widowControl/>
              <w:rPr>
                <w:rFonts w:ascii="Times New Roman" w:eastAsia="Calibri" w:hAnsi="Times New Roman" w:cs="Times New Roman"/>
                <w:color w:val="auto"/>
                <w:sz w:val="22"/>
                <w:szCs w:val="22"/>
                <w:lang w:eastAsia="en-US"/>
              </w:rPr>
            </w:pPr>
          </w:p>
        </w:tc>
        <w:tc>
          <w:tcPr>
            <w:tcW w:w="656" w:type="dxa"/>
            <w:tcBorders>
              <w:top w:val="single" w:sz="4" w:space="0" w:color="auto"/>
              <w:left w:val="single" w:sz="4" w:space="0" w:color="auto"/>
              <w:bottom w:val="single" w:sz="4" w:space="0" w:color="auto"/>
              <w:right w:val="single" w:sz="4" w:space="0" w:color="auto"/>
            </w:tcBorders>
            <w:hideMark/>
          </w:tcPr>
          <w:p w14:paraId="6A4DFC01" w14:textId="0797673C" w:rsidR="00280F13" w:rsidRPr="001A5C7F" w:rsidRDefault="00280F13" w:rsidP="00EE6A80">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6</w:t>
            </w:r>
          </w:p>
        </w:tc>
        <w:tc>
          <w:tcPr>
            <w:tcW w:w="656" w:type="dxa"/>
            <w:tcBorders>
              <w:top w:val="single" w:sz="4" w:space="0" w:color="auto"/>
              <w:left w:val="single" w:sz="4" w:space="0" w:color="auto"/>
              <w:bottom w:val="single" w:sz="4" w:space="0" w:color="auto"/>
              <w:right w:val="single" w:sz="4" w:space="0" w:color="auto"/>
            </w:tcBorders>
          </w:tcPr>
          <w:p w14:paraId="4CC99C9C" w14:textId="3F85A279" w:rsidR="00280F13" w:rsidRDefault="00280F13" w:rsidP="00EE6A80">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7</w:t>
            </w:r>
          </w:p>
        </w:tc>
        <w:tc>
          <w:tcPr>
            <w:tcW w:w="656" w:type="dxa"/>
            <w:tcBorders>
              <w:top w:val="single" w:sz="4" w:space="0" w:color="auto"/>
              <w:left w:val="single" w:sz="4" w:space="0" w:color="auto"/>
              <w:bottom w:val="single" w:sz="4" w:space="0" w:color="auto"/>
              <w:right w:val="single" w:sz="4" w:space="0" w:color="auto"/>
            </w:tcBorders>
            <w:hideMark/>
          </w:tcPr>
          <w:p w14:paraId="6D89FC3D" w14:textId="47E8A44B" w:rsidR="00280F13" w:rsidRPr="001A5C7F" w:rsidRDefault="00280F13" w:rsidP="00EE6A80">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8</w:t>
            </w:r>
          </w:p>
        </w:tc>
      </w:tr>
      <w:tr w:rsidR="00280F13" w:rsidRPr="001A5C7F" w14:paraId="0D799646" w14:textId="77777777" w:rsidTr="00EE6A80">
        <w:trPr>
          <w:trHeight w:val="20"/>
        </w:trPr>
        <w:tc>
          <w:tcPr>
            <w:tcW w:w="7196" w:type="dxa"/>
            <w:vMerge w:val="restart"/>
            <w:tcBorders>
              <w:top w:val="single" w:sz="4" w:space="0" w:color="auto"/>
              <w:left w:val="single" w:sz="4" w:space="0" w:color="auto"/>
              <w:bottom w:val="single" w:sz="4" w:space="0" w:color="auto"/>
              <w:right w:val="single" w:sz="4" w:space="0" w:color="auto"/>
            </w:tcBorders>
            <w:hideMark/>
          </w:tcPr>
          <w:p w14:paraId="65727028" w14:textId="3CC6CB51" w:rsidR="00FD596D" w:rsidRPr="00762AFB" w:rsidRDefault="00FD596D" w:rsidP="00EE6A80">
            <w:pPr>
              <w:pStyle w:val="a9"/>
              <w:numPr>
                <w:ilvl w:val="0"/>
                <w:numId w:val="13"/>
              </w:numPr>
              <w:ind w:left="0" w:firstLine="0"/>
              <w:rPr>
                <w:rFonts w:ascii="Times New Roman" w:hAnsi="Times New Roman"/>
                <w:b/>
                <w:lang w:eastAsia="ru-RU"/>
              </w:rPr>
            </w:pPr>
            <w:r w:rsidRPr="00762AFB">
              <w:rPr>
                <w:rFonts w:ascii="Times New Roman" w:hAnsi="Times New Roman"/>
                <w:b/>
                <w:lang w:eastAsia="ru-RU"/>
              </w:rPr>
              <w:t>Забезпечення збереження об’єктів культурної спадщини, історичного минулого рідного краю</w:t>
            </w:r>
          </w:p>
          <w:p w14:paraId="7245AE95" w14:textId="77777777" w:rsidR="00FD596D" w:rsidRPr="00762AFB" w:rsidRDefault="00FD596D" w:rsidP="00EE6A80">
            <w:pPr>
              <w:rPr>
                <w:rFonts w:ascii="Times New Roman" w:hAnsi="Times New Roman"/>
                <w:b/>
                <w:lang w:eastAsia="ru-RU"/>
              </w:rPr>
            </w:pPr>
          </w:p>
          <w:p w14:paraId="1CCA3506" w14:textId="4C975A5D" w:rsidR="00280F13" w:rsidRPr="00762AFB" w:rsidRDefault="00280F13" w:rsidP="00EE6A80">
            <w:pPr>
              <w:widowControl/>
              <w:tabs>
                <w:tab w:val="left" w:pos="9525"/>
              </w:tabs>
              <w:jc w:val="center"/>
              <w:rPr>
                <w:rFonts w:ascii="Times New Roman" w:eastAsia="Calibri" w:hAnsi="Times New Roman" w:cs="Times New Roman"/>
                <w:color w:val="auto"/>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1460EEF7" w14:textId="77777777" w:rsidR="00280F13" w:rsidRPr="001A5C7F" w:rsidRDefault="00280F13"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125" w:type="dxa"/>
            <w:tcBorders>
              <w:top w:val="single" w:sz="4" w:space="0" w:color="auto"/>
              <w:left w:val="single" w:sz="4" w:space="0" w:color="auto"/>
              <w:bottom w:val="single" w:sz="4" w:space="0" w:color="auto"/>
              <w:right w:val="single" w:sz="4" w:space="0" w:color="auto"/>
            </w:tcBorders>
          </w:tcPr>
          <w:p w14:paraId="65BC2DA7" w14:textId="2C448E8B" w:rsidR="00280F13" w:rsidRPr="001A5C7F" w:rsidRDefault="00280F13"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Borders>
              <w:top w:val="single" w:sz="4" w:space="0" w:color="auto"/>
              <w:left w:val="single" w:sz="4" w:space="0" w:color="auto"/>
              <w:bottom w:val="single" w:sz="4" w:space="0" w:color="auto"/>
              <w:right w:val="single" w:sz="4" w:space="0" w:color="auto"/>
            </w:tcBorders>
          </w:tcPr>
          <w:p w14:paraId="7F305B25" w14:textId="2DA33A7D" w:rsidR="00280F13" w:rsidRPr="001A5C7F" w:rsidRDefault="008968A3"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656" w:type="dxa"/>
            <w:tcBorders>
              <w:top w:val="single" w:sz="4" w:space="0" w:color="auto"/>
              <w:left w:val="single" w:sz="4" w:space="0" w:color="auto"/>
              <w:bottom w:val="single" w:sz="4" w:space="0" w:color="auto"/>
              <w:right w:val="single" w:sz="4" w:space="0" w:color="auto"/>
            </w:tcBorders>
          </w:tcPr>
          <w:p w14:paraId="7D25A7D4" w14:textId="7EE57453" w:rsidR="00280F13" w:rsidRPr="001A5C7F" w:rsidRDefault="008968A3"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656" w:type="dxa"/>
            <w:tcBorders>
              <w:top w:val="single" w:sz="4" w:space="0" w:color="auto"/>
              <w:left w:val="single" w:sz="4" w:space="0" w:color="auto"/>
              <w:bottom w:val="single" w:sz="4" w:space="0" w:color="auto"/>
              <w:right w:val="single" w:sz="4" w:space="0" w:color="auto"/>
            </w:tcBorders>
          </w:tcPr>
          <w:p w14:paraId="28A466EE" w14:textId="6899A91C" w:rsidR="00280F13" w:rsidRPr="001A5C7F" w:rsidRDefault="008968A3"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656" w:type="dxa"/>
            <w:tcBorders>
              <w:top w:val="single" w:sz="4" w:space="0" w:color="auto"/>
              <w:left w:val="single" w:sz="4" w:space="0" w:color="auto"/>
              <w:bottom w:val="single" w:sz="4" w:space="0" w:color="auto"/>
              <w:right w:val="single" w:sz="4" w:space="0" w:color="auto"/>
            </w:tcBorders>
          </w:tcPr>
          <w:p w14:paraId="460D7620" w14:textId="48682473" w:rsidR="00280F13" w:rsidRPr="001A5C7F" w:rsidRDefault="008968A3"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FD596D" w:rsidRPr="001A5C7F" w14:paraId="6ED72984" w14:textId="77777777" w:rsidTr="00EE6A80">
        <w:trPr>
          <w:trHeight w:val="20"/>
        </w:trPr>
        <w:tc>
          <w:tcPr>
            <w:tcW w:w="7196" w:type="dxa"/>
            <w:vMerge/>
            <w:tcBorders>
              <w:top w:val="single" w:sz="4" w:space="0" w:color="auto"/>
              <w:left w:val="single" w:sz="4" w:space="0" w:color="auto"/>
              <w:bottom w:val="single" w:sz="4" w:space="0" w:color="auto"/>
              <w:right w:val="single" w:sz="4" w:space="0" w:color="auto"/>
            </w:tcBorders>
            <w:vAlign w:val="center"/>
            <w:hideMark/>
          </w:tcPr>
          <w:p w14:paraId="0C86BD72" w14:textId="77777777" w:rsidR="00FD596D" w:rsidRPr="00762AFB" w:rsidRDefault="00FD596D" w:rsidP="00EE6A80">
            <w:pPr>
              <w:widowControl/>
              <w:rPr>
                <w:rFonts w:ascii="Times New Roman" w:eastAsia="Calibri" w:hAnsi="Times New Roman" w:cs="Times New Roman"/>
                <w:color w:val="auto"/>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281E72DE" w14:textId="16198752"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125" w:type="dxa"/>
            <w:tcBorders>
              <w:top w:val="single" w:sz="4" w:space="0" w:color="auto"/>
              <w:left w:val="single" w:sz="4" w:space="0" w:color="auto"/>
              <w:bottom w:val="single" w:sz="4" w:space="0" w:color="auto"/>
              <w:right w:val="single" w:sz="4" w:space="0" w:color="auto"/>
            </w:tcBorders>
          </w:tcPr>
          <w:p w14:paraId="332967D2" w14:textId="0ADD9564" w:rsidR="00FD596D" w:rsidRPr="001A5C7F" w:rsidRDefault="008968A3"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880" w:type="dxa"/>
            <w:tcBorders>
              <w:top w:val="single" w:sz="4" w:space="0" w:color="auto"/>
              <w:left w:val="single" w:sz="4" w:space="0" w:color="auto"/>
              <w:bottom w:val="single" w:sz="4" w:space="0" w:color="auto"/>
              <w:right w:val="single" w:sz="4" w:space="0" w:color="auto"/>
            </w:tcBorders>
          </w:tcPr>
          <w:p w14:paraId="5680AD78" w14:textId="4415FCFB" w:rsidR="00FD596D" w:rsidRPr="001A5C7F" w:rsidRDefault="008968A3"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142</w:t>
            </w:r>
          </w:p>
        </w:tc>
        <w:tc>
          <w:tcPr>
            <w:tcW w:w="656" w:type="dxa"/>
            <w:tcBorders>
              <w:top w:val="single" w:sz="4" w:space="0" w:color="auto"/>
              <w:left w:val="single" w:sz="4" w:space="0" w:color="auto"/>
              <w:bottom w:val="single" w:sz="4" w:space="0" w:color="auto"/>
              <w:right w:val="single" w:sz="4" w:space="0" w:color="auto"/>
            </w:tcBorders>
          </w:tcPr>
          <w:p w14:paraId="218BA7B1" w14:textId="7A9AC87F" w:rsidR="00FD596D" w:rsidRPr="001A5C7F" w:rsidRDefault="008968A3"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w:t>
            </w:r>
          </w:p>
        </w:tc>
        <w:tc>
          <w:tcPr>
            <w:tcW w:w="656" w:type="dxa"/>
            <w:tcBorders>
              <w:top w:val="single" w:sz="4" w:space="0" w:color="auto"/>
              <w:left w:val="single" w:sz="4" w:space="0" w:color="auto"/>
              <w:bottom w:val="single" w:sz="4" w:space="0" w:color="auto"/>
              <w:right w:val="single" w:sz="4" w:space="0" w:color="auto"/>
            </w:tcBorders>
          </w:tcPr>
          <w:p w14:paraId="05ACF5A4" w14:textId="2DC7A8D2" w:rsidR="00FD596D" w:rsidRPr="001A5C7F" w:rsidRDefault="00582678"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656" w:type="dxa"/>
            <w:tcBorders>
              <w:top w:val="single" w:sz="4" w:space="0" w:color="auto"/>
              <w:left w:val="single" w:sz="4" w:space="0" w:color="auto"/>
              <w:bottom w:val="single" w:sz="4" w:space="0" w:color="auto"/>
              <w:right w:val="single" w:sz="4" w:space="0" w:color="auto"/>
            </w:tcBorders>
          </w:tcPr>
          <w:p w14:paraId="57583ADE" w14:textId="35237BE7" w:rsidR="00FD596D" w:rsidRPr="001A5C7F" w:rsidRDefault="00582678"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r>
      <w:tr w:rsidR="00FD596D" w:rsidRPr="001A5C7F" w14:paraId="5413FFFE" w14:textId="77777777" w:rsidTr="00EE6A80">
        <w:trPr>
          <w:trHeight w:val="20"/>
        </w:trPr>
        <w:tc>
          <w:tcPr>
            <w:tcW w:w="7196" w:type="dxa"/>
            <w:vMerge/>
            <w:tcBorders>
              <w:top w:val="single" w:sz="4" w:space="0" w:color="auto"/>
              <w:left w:val="single" w:sz="4" w:space="0" w:color="auto"/>
              <w:bottom w:val="single" w:sz="4" w:space="0" w:color="auto"/>
              <w:right w:val="single" w:sz="4" w:space="0" w:color="auto"/>
            </w:tcBorders>
            <w:vAlign w:val="center"/>
            <w:hideMark/>
          </w:tcPr>
          <w:p w14:paraId="4F60A91C" w14:textId="77777777" w:rsidR="00FD596D" w:rsidRPr="00762AFB" w:rsidRDefault="00FD596D" w:rsidP="00EE6A80">
            <w:pPr>
              <w:widowControl/>
              <w:rPr>
                <w:rFonts w:ascii="Times New Roman" w:eastAsia="Calibri" w:hAnsi="Times New Roman" w:cs="Times New Roman"/>
                <w:color w:val="auto"/>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4A447043" w14:textId="1371F5C2"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125" w:type="dxa"/>
            <w:tcBorders>
              <w:top w:val="single" w:sz="4" w:space="0" w:color="auto"/>
              <w:left w:val="single" w:sz="4" w:space="0" w:color="auto"/>
              <w:bottom w:val="single" w:sz="4" w:space="0" w:color="auto"/>
              <w:right w:val="single" w:sz="4" w:space="0" w:color="auto"/>
            </w:tcBorders>
          </w:tcPr>
          <w:p w14:paraId="3E93930E" w14:textId="5D1D4768"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Borders>
              <w:top w:val="single" w:sz="4" w:space="0" w:color="auto"/>
              <w:left w:val="single" w:sz="4" w:space="0" w:color="auto"/>
              <w:bottom w:val="single" w:sz="4" w:space="0" w:color="auto"/>
              <w:right w:val="single" w:sz="4" w:space="0" w:color="auto"/>
            </w:tcBorders>
          </w:tcPr>
          <w:p w14:paraId="3E7D5C53" w14:textId="21E2833B" w:rsidR="00FD596D" w:rsidRPr="001A5C7F" w:rsidRDefault="008968A3"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4,23</w:t>
            </w:r>
          </w:p>
        </w:tc>
        <w:tc>
          <w:tcPr>
            <w:tcW w:w="656" w:type="dxa"/>
            <w:tcBorders>
              <w:top w:val="single" w:sz="4" w:space="0" w:color="auto"/>
              <w:left w:val="single" w:sz="4" w:space="0" w:color="auto"/>
              <w:bottom w:val="single" w:sz="4" w:space="0" w:color="auto"/>
              <w:right w:val="single" w:sz="4" w:space="0" w:color="auto"/>
            </w:tcBorders>
          </w:tcPr>
          <w:p w14:paraId="6A4BA6A1" w14:textId="64CAE35C" w:rsidR="00FD596D" w:rsidRPr="001A5C7F" w:rsidRDefault="00582678"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4,8</w:t>
            </w:r>
          </w:p>
        </w:tc>
        <w:tc>
          <w:tcPr>
            <w:tcW w:w="656" w:type="dxa"/>
            <w:tcBorders>
              <w:top w:val="single" w:sz="4" w:space="0" w:color="auto"/>
              <w:left w:val="single" w:sz="4" w:space="0" w:color="auto"/>
              <w:bottom w:val="single" w:sz="4" w:space="0" w:color="auto"/>
              <w:right w:val="single" w:sz="4" w:space="0" w:color="auto"/>
            </w:tcBorders>
          </w:tcPr>
          <w:p w14:paraId="73445D74" w14:textId="6B247286" w:rsidR="00FD596D" w:rsidRPr="001A5C7F" w:rsidRDefault="00582678"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c>
          <w:tcPr>
            <w:tcW w:w="656" w:type="dxa"/>
            <w:tcBorders>
              <w:top w:val="single" w:sz="4" w:space="0" w:color="auto"/>
              <w:left w:val="single" w:sz="4" w:space="0" w:color="auto"/>
              <w:bottom w:val="single" w:sz="4" w:space="0" w:color="auto"/>
              <w:right w:val="single" w:sz="4" w:space="0" w:color="auto"/>
            </w:tcBorders>
          </w:tcPr>
          <w:p w14:paraId="20C22BB8" w14:textId="22A4AAFD" w:rsidR="00FD596D" w:rsidRPr="001A5C7F" w:rsidRDefault="001572E1"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r>
      <w:tr w:rsidR="001572E1" w:rsidRPr="001A5C7F" w14:paraId="25C24960" w14:textId="77777777" w:rsidTr="00EE6A80">
        <w:trPr>
          <w:trHeight w:val="20"/>
        </w:trPr>
        <w:tc>
          <w:tcPr>
            <w:tcW w:w="7196" w:type="dxa"/>
            <w:vMerge/>
            <w:tcBorders>
              <w:top w:val="single" w:sz="4" w:space="0" w:color="auto"/>
              <w:left w:val="single" w:sz="4" w:space="0" w:color="auto"/>
              <w:bottom w:val="single" w:sz="4" w:space="0" w:color="auto"/>
              <w:right w:val="single" w:sz="4" w:space="0" w:color="auto"/>
            </w:tcBorders>
            <w:vAlign w:val="center"/>
            <w:hideMark/>
          </w:tcPr>
          <w:p w14:paraId="1E509E6C" w14:textId="77777777" w:rsidR="001572E1" w:rsidRPr="00762AFB" w:rsidRDefault="001572E1" w:rsidP="00EE6A80">
            <w:pPr>
              <w:widowControl/>
              <w:rPr>
                <w:rFonts w:ascii="Times New Roman" w:eastAsia="Calibri" w:hAnsi="Times New Roman" w:cs="Times New Roman"/>
                <w:color w:val="auto"/>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15DA6556" w14:textId="042A3587"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125" w:type="dxa"/>
            <w:tcBorders>
              <w:top w:val="single" w:sz="4" w:space="0" w:color="auto"/>
              <w:left w:val="single" w:sz="4" w:space="0" w:color="auto"/>
              <w:bottom w:val="single" w:sz="4" w:space="0" w:color="auto"/>
              <w:right w:val="single" w:sz="4" w:space="0" w:color="auto"/>
            </w:tcBorders>
          </w:tcPr>
          <w:p w14:paraId="766E4E62" w14:textId="77777777"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880" w:type="dxa"/>
            <w:tcBorders>
              <w:top w:val="single" w:sz="4" w:space="0" w:color="auto"/>
              <w:left w:val="single" w:sz="4" w:space="0" w:color="auto"/>
              <w:bottom w:val="single" w:sz="4" w:space="0" w:color="auto"/>
              <w:right w:val="single" w:sz="4" w:space="0" w:color="auto"/>
            </w:tcBorders>
          </w:tcPr>
          <w:p w14:paraId="00C20403" w14:textId="7F941DC7" w:rsidR="001572E1" w:rsidRPr="001A5C7F" w:rsidRDefault="001572E1"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656" w:type="dxa"/>
            <w:tcBorders>
              <w:top w:val="single" w:sz="4" w:space="0" w:color="auto"/>
              <w:left w:val="single" w:sz="4" w:space="0" w:color="auto"/>
              <w:bottom w:val="single" w:sz="4" w:space="0" w:color="auto"/>
              <w:right w:val="single" w:sz="4" w:space="0" w:color="auto"/>
            </w:tcBorders>
          </w:tcPr>
          <w:p w14:paraId="2E2084B0" w14:textId="7F80D71F"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30</w:t>
            </w:r>
          </w:p>
        </w:tc>
        <w:tc>
          <w:tcPr>
            <w:tcW w:w="656" w:type="dxa"/>
            <w:tcBorders>
              <w:top w:val="single" w:sz="4" w:space="0" w:color="auto"/>
              <w:left w:val="single" w:sz="4" w:space="0" w:color="auto"/>
              <w:bottom w:val="single" w:sz="4" w:space="0" w:color="auto"/>
              <w:right w:val="single" w:sz="4" w:space="0" w:color="auto"/>
            </w:tcBorders>
          </w:tcPr>
          <w:p w14:paraId="308F241D" w14:textId="585CFED9" w:rsidR="001572E1" w:rsidRPr="001A5C7F" w:rsidRDefault="0064543D" w:rsidP="00EE6A80">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35</w:t>
            </w:r>
          </w:p>
        </w:tc>
        <w:tc>
          <w:tcPr>
            <w:tcW w:w="656" w:type="dxa"/>
            <w:tcBorders>
              <w:top w:val="single" w:sz="4" w:space="0" w:color="auto"/>
              <w:left w:val="single" w:sz="4" w:space="0" w:color="auto"/>
              <w:bottom w:val="single" w:sz="4" w:space="0" w:color="auto"/>
              <w:right w:val="single" w:sz="4" w:space="0" w:color="auto"/>
            </w:tcBorders>
          </w:tcPr>
          <w:p w14:paraId="7E693925" w14:textId="1AAD406E"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r>
      <w:tr w:rsidR="001572E1" w:rsidRPr="001A5C7F" w14:paraId="03EC0E1B" w14:textId="77777777" w:rsidTr="00EE6A80">
        <w:trPr>
          <w:trHeight w:val="20"/>
        </w:trPr>
        <w:tc>
          <w:tcPr>
            <w:tcW w:w="7196" w:type="dxa"/>
            <w:vMerge w:val="restart"/>
            <w:hideMark/>
          </w:tcPr>
          <w:p w14:paraId="2985AC96" w14:textId="2DEE5CC7" w:rsidR="001572E1" w:rsidRPr="00762AFB" w:rsidRDefault="00EE6A80" w:rsidP="00EE6A80">
            <w:pPr>
              <w:pStyle w:val="a9"/>
              <w:widowControl/>
              <w:tabs>
                <w:tab w:val="left" w:pos="9525"/>
              </w:tabs>
              <w:ind w:left="0"/>
              <w:rPr>
                <w:rFonts w:ascii="Times New Roman" w:eastAsia="Calibri" w:hAnsi="Times New Roman" w:cs="Times New Roman"/>
                <w:color w:val="auto"/>
                <w:lang w:eastAsia="en-US"/>
              </w:rPr>
            </w:pPr>
            <w:r>
              <w:rPr>
                <w:rFonts w:ascii="Times New Roman" w:hAnsi="Times New Roman"/>
                <w:bCs/>
                <w:lang w:eastAsia="ru-RU"/>
              </w:rPr>
              <w:t>2</w:t>
            </w:r>
            <w:r w:rsidR="001572E1" w:rsidRPr="00762AFB">
              <w:rPr>
                <w:rFonts w:ascii="Times New Roman" w:hAnsi="Times New Roman"/>
                <w:bCs/>
                <w:lang w:eastAsia="ru-RU"/>
              </w:rPr>
              <w:t xml:space="preserve">. </w:t>
            </w:r>
            <w:r w:rsidR="001572E1" w:rsidRPr="00762AFB">
              <w:rPr>
                <w:rFonts w:ascii="Times New Roman" w:hAnsi="Times New Roman"/>
                <w:b/>
                <w:lang w:eastAsia="ru-RU"/>
              </w:rPr>
              <w:t>Охорона, збереження та використання об’єктів культурної спадщини</w:t>
            </w:r>
          </w:p>
        </w:tc>
        <w:tc>
          <w:tcPr>
            <w:tcW w:w="4435" w:type="dxa"/>
            <w:hideMark/>
          </w:tcPr>
          <w:p w14:paraId="083ABFA0" w14:textId="36267A9D"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125" w:type="dxa"/>
          </w:tcPr>
          <w:p w14:paraId="50D61B64" w14:textId="4749439D"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40E5A2FF" w14:textId="2446314C"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656" w:type="dxa"/>
          </w:tcPr>
          <w:p w14:paraId="44AAD80B" w14:textId="33DDFB2A"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656" w:type="dxa"/>
          </w:tcPr>
          <w:p w14:paraId="692EFBCE" w14:textId="65F949D4"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656" w:type="dxa"/>
          </w:tcPr>
          <w:p w14:paraId="4A7EF78F" w14:textId="27924679"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1572E1" w:rsidRPr="001A5C7F" w14:paraId="13497D5F" w14:textId="77777777" w:rsidTr="00EE6A80">
        <w:trPr>
          <w:trHeight w:val="20"/>
        </w:trPr>
        <w:tc>
          <w:tcPr>
            <w:tcW w:w="7196" w:type="dxa"/>
            <w:vMerge/>
            <w:hideMark/>
          </w:tcPr>
          <w:p w14:paraId="11E5DD88" w14:textId="77777777" w:rsidR="001572E1" w:rsidRPr="00762AFB" w:rsidRDefault="001572E1" w:rsidP="00EE6A80">
            <w:pPr>
              <w:widowControl/>
              <w:rPr>
                <w:rFonts w:ascii="Times New Roman" w:eastAsia="Calibri" w:hAnsi="Times New Roman" w:cs="Times New Roman"/>
                <w:color w:val="auto"/>
                <w:lang w:eastAsia="en-US"/>
              </w:rPr>
            </w:pPr>
          </w:p>
        </w:tc>
        <w:tc>
          <w:tcPr>
            <w:tcW w:w="4435" w:type="dxa"/>
            <w:hideMark/>
          </w:tcPr>
          <w:p w14:paraId="3A7054F7" w14:textId="50C78338"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125" w:type="dxa"/>
          </w:tcPr>
          <w:p w14:paraId="0278682B" w14:textId="3290B8C5"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880" w:type="dxa"/>
          </w:tcPr>
          <w:p w14:paraId="6040E454" w14:textId="698DDC8E"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c>
          <w:tcPr>
            <w:tcW w:w="656" w:type="dxa"/>
          </w:tcPr>
          <w:p w14:paraId="348458E3" w14:textId="79B74861"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w:t>
            </w:r>
          </w:p>
        </w:tc>
        <w:tc>
          <w:tcPr>
            <w:tcW w:w="656" w:type="dxa"/>
          </w:tcPr>
          <w:p w14:paraId="5452DC4C" w14:textId="0760AA67" w:rsidR="001572E1" w:rsidRPr="001A5C7F" w:rsidRDefault="001572E1" w:rsidP="00EE6A80">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12</w:t>
            </w:r>
          </w:p>
        </w:tc>
        <w:tc>
          <w:tcPr>
            <w:tcW w:w="656" w:type="dxa"/>
          </w:tcPr>
          <w:p w14:paraId="09DA35AA" w14:textId="5D52EBB1"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15</w:t>
            </w:r>
          </w:p>
        </w:tc>
      </w:tr>
      <w:tr w:rsidR="001572E1" w:rsidRPr="001A5C7F" w14:paraId="5467EB44" w14:textId="77777777" w:rsidTr="00EE6A80">
        <w:trPr>
          <w:trHeight w:val="20"/>
        </w:trPr>
        <w:tc>
          <w:tcPr>
            <w:tcW w:w="7196" w:type="dxa"/>
            <w:vMerge/>
            <w:hideMark/>
          </w:tcPr>
          <w:p w14:paraId="055B6B59" w14:textId="77777777" w:rsidR="001572E1" w:rsidRPr="00762AFB" w:rsidRDefault="001572E1" w:rsidP="00EE6A80">
            <w:pPr>
              <w:widowControl/>
              <w:rPr>
                <w:rFonts w:ascii="Times New Roman" w:eastAsia="Calibri" w:hAnsi="Times New Roman" w:cs="Times New Roman"/>
                <w:color w:val="auto"/>
                <w:lang w:eastAsia="en-US"/>
              </w:rPr>
            </w:pPr>
          </w:p>
        </w:tc>
        <w:tc>
          <w:tcPr>
            <w:tcW w:w="4435" w:type="dxa"/>
            <w:hideMark/>
          </w:tcPr>
          <w:p w14:paraId="1F31F3E6" w14:textId="0D5F4921"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125" w:type="dxa"/>
          </w:tcPr>
          <w:p w14:paraId="5A668BBB" w14:textId="60B3A7EA" w:rsidR="001572E1" w:rsidRPr="001A5C7F" w:rsidRDefault="001572E1"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2B0B6239" w14:textId="59DF8A7C"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17,1</w:t>
            </w:r>
          </w:p>
        </w:tc>
        <w:tc>
          <w:tcPr>
            <w:tcW w:w="656" w:type="dxa"/>
          </w:tcPr>
          <w:p w14:paraId="6EC3DDA6" w14:textId="6B69A0EF" w:rsidR="001572E1" w:rsidRPr="001A5C7F" w:rsidRDefault="0064543D"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656" w:type="dxa"/>
          </w:tcPr>
          <w:p w14:paraId="6B1B2B4E" w14:textId="1091A75F" w:rsidR="001572E1" w:rsidRPr="001A5C7F" w:rsidRDefault="001572E1"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6,7</w:t>
            </w:r>
          </w:p>
        </w:tc>
        <w:tc>
          <w:tcPr>
            <w:tcW w:w="656" w:type="dxa"/>
          </w:tcPr>
          <w:p w14:paraId="0C592EDF" w14:textId="61F904F2" w:rsidR="001572E1" w:rsidRPr="001A5C7F" w:rsidRDefault="001572E1"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3,3</w:t>
            </w:r>
          </w:p>
        </w:tc>
      </w:tr>
      <w:tr w:rsidR="001572E1" w:rsidRPr="001A5C7F" w14:paraId="0F66C195" w14:textId="77777777" w:rsidTr="00EE6A80">
        <w:trPr>
          <w:trHeight w:val="20"/>
        </w:trPr>
        <w:tc>
          <w:tcPr>
            <w:tcW w:w="7196" w:type="dxa"/>
            <w:vMerge/>
            <w:hideMark/>
          </w:tcPr>
          <w:p w14:paraId="31B969C5" w14:textId="77777777" w:rsidR="001572E1" w:rsidRPr="00762AFB" w:rsidRDefault="001572E1" w:rsidP="00EE6A80">
            <w:pPr>
              <w:widowControl/>
              <w:rPr>
                <w:rFonts w:ascii="Times New Roman" w:eastAsia="Calibri" w:hAnsi="Times New Roman" w:cs="Times New Roman"/>
                <w:color w:val="auto"/>
                <w:lang w:eastAsia="en-US"/>
              </w:rPr>
            </w:pPr>
          </w:p>
        </w:tc>
        <w:tc>
          <w:tcPr>
            <w:tcW w:w="4435" w:type="dxa"/>
            <w:hideMark/>
          </w:tcPr>
          <w:p w14:paraId="311B6AC8" w14:textId="61448BAC"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125" w:type="dxa"/>
          </w:tcPr>
          <w:p w14:paraId="03DC47B0" w14:textId="77777777" w:rsidR="001572E1" w:rsidRPr="001A5C7F" w:rsidRDefault="001572E1"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880" w:type="dxa"/>
          </w:tcPr>
          <w:p w14:paraId="34B6D3ED" w14:textId="5419DC73"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656" w:type="dxa"/>
          </w:tcPr>
          <w:p w14:paraId="64ECEC49" w14:textId="0B703314"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5,5</w:t>
            </w:r>
          </w:p>
        </w:tc>
        <w:tc>
          <w:tcPr>
            <w:tcW w:w="656" w:type="dxa"/>
          </w:tcPr>
          <w:p w14:paraId="70318768" w14:textId="2536EB09"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656" w:type="dxa"/>
          </w:tcPr>
          <w:p w14:paraId="37248749" w14:textId="5F49E1C7"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11</w:t>
            </w:r>
          </w:p>
        </w:tc>
      </w:tr>
      <w:tr w:rsidR="00FD596D" w:rsidRPr="001A5C7F" w14:paraId="5B51DBA3" w14:textId="77777777" w:rsidTr="00EE6A80">
        <w:trPr>
          <w:trHeight w:val="20"/>
        </w:trPr>
        <w:tc>
          <w:tcPr>
            <w:tcW w:w="7196" w:type="dxa"/>
            <w:vMerge w:val="restart"/>
            <w:hideMark/>
          </w:tcPr>
          <w:p w14:paraId="741D1E3C" w14:textId="543CC02D" w:rsidR="00FD596D" w:rsidRPr="00694858" w:rsidRDefault="00FD596D" w:rsidP="00EE6A80">
            <w:pPr>
              <w:widowControl/>
              <w:tabs>
                <w:tab w:val="left" w:pos="9525"/>
              </w:tabs>
              <w:rPr>
                <w:rFonts w:ascii="Times New Roman" w:eastAsia="Calibri" w:hAnsi="Times New Roman" w:cs="Times New Roman"/>
                <w:b/>
                <w:bCs/>
                <w:color w:val="auto"/>
                <w:lang w:eastAsia="en-US"/>
              </w:rPr>
            </w:pPr>
            <w:r w:rsidRPr="00694858">
              <w:rPr>
                <w:rFonts w:ascii="Times New Roman" w:eastAsia="Calibri" w:hAnsi="Times New Roman" w:cs="Times New Roman"/>
                <w:b/>
                <w:bCs/>
                <w:iCs/>
                <w:caps/>
              </w:rPr>
              <w:t xml:space="preserve">3. </w:t>
            </w:r>
            <w:r w:rsidR="00694858" w:rsidRPr="00694858">
              <w:rPr>
                <w:rFonts w:ascii="Times New Roman" w:hAnsi="Times New Roman" w:cs="Times New Roman"/>
                <w:b/>
                <w:bCs/>
              </w:rPr>
              <w:t>Упорядкування і збереження місць пам’яті</w:t>
            </w:r>
            <w:r w:rsidR="00694858" w:rsidRPr="00694858">
              <w:rPr>
                <w:rFonts w:ascii="Times New Roman" w:eastAsia="Calibri" w:hAnsi="Times New Roman" w:cs="Times New Roman"/>
                <w:b/>
                <w:bCs/>
              </w:rPr>
              <w:t xml:space="preserve"> Другої світової війни</w:t>
            </w:r>
            <w:r w:rsidR="00694858" w:rsidRPr="00694858">
              <w:rPr>
                <w:rFonts w:ascii="Times New Roman" w:eastAsia="Calibri" w:hAnsi="Times New Roman" w:cs="Times New Roman"/>
                <w:b/>
                <w:bCs/>
                <w:color w:val="auto"/>
                <w:lang w:eastAsia="en-US"/>
              </w:rPr>
              <w:t xml:space="preserve"> </w:t>
            </w:r>
          </w:p>
        </w:tc>
        <w:tc>
          <w:tcPr>
            <w:tcW w:w="4435" w:type="dxa"/>
            <w:hideMark/>
          </w:tcPr>
          <w:p w14:paraId="1C1DCAFA" w14:textId="3F5E4B13"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125" w:type="dxa"/>
          </w:tcPr>
          <w:p w14:paraId="3E0090F1" w14:textId="673D9997"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36C54944" w14:textId="2FE202F2" w:rsidR="00FD596D"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w:t>
            </w:r>
            <w:r w:rsidR="001572E1">
              <w:rPr>
                <w:rFonts w:ascii="Times New Roman" w:eastAsia="Calibri" w:hAnsi="Times New Roman" w:cs="Times New Roman"/>
                <w:b/>
                <w:bCs/>
                <w:color w:val="auto"/>
                <w:sz w:val="22"/>
                <w:szCs w:val="22"/>
                <w:lang w:eastAsia="en-US"/>
              </w:rPr>
              <w:t>00</w:t>
            </w:r>
          </w:p>
        </w:tc>
        <w:tc>
          <w:tcPr>
            <w:tcW w:w="656" w:type="dxa"/>
          </w:tcPr>
          <w:p w14:paraId="499875C4" w14:textId="514F16AF" w:rsidR="00FD596D"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10</w:t>
            </w:r>
            <w:r w:rsidR="001572E1">
              <w:rPr>
                <w:rFonts w:ascii="Times New Roman" w:eastAsia="Calibri" w:hAnsi="Times New Roman" w:cs="Times New Roman"/>
                <w:b/>
                <w:bCs/>
                <w:color w:val="auto"/>
                <w:sz w:val="22"/>
                <w:szCs w:val="22"/>
                <w:lang w:eastAsia="en-US"/>
              </w:rPr>
              <w:t>0</w:t>
            </w:r>
          </w:p>
        </w:tc>
        <w:tc>
          <w:tcPr>
            <w:tcW w:w="656" w:type="dxa"/>
          </w:tcPr>
          <w:p w14:paraId="78EAC5A7" w14:textId="6CB28CC5" w:rsidR="00FD596D"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r w:rsidR="001572E1">
              <w:rPr>
                <w:rFonts w:ascii="Times New Roman" w:eastAsia="Calibri" w:hAnsi="Times New Roman" w:cs="Times New Roman"/>
                <w:b/>
                <w:bCs/>
                <w:color w:val="auto"/>
                <w:sz w:val="22"/>
                <w:szCs w:val="22"/>
                <w:lang w:eastAsia="en-US"/>
              </w:rPr>
              <w:t>0</w:t>
            </w:r>
          </w:p>
        </w:tc>
        <w:tc>
          <w:tcPr>
            <w:tcW w:w="656" w:type="dxa"/>
          </w:tcPr>
          <w:p w14:paraId="61AD959F" w14:textId="644BB251" w:rsidR="00FD596D"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w:t>
            </w:r>
            <w:r w:rsidR="001572E1">
              <w:rPr>
                <w:rFonts w:ascii="Times New Roman" w:eastAsia="Calibri" w:hAnsi="Times New Roman" w:cs="Times New Roman"/>
                <w:b/>
                <w:bCs/>
                <w:color w:val="auto"/>
                <w:sz w:val="22"/>
                <w:szCs w:val="22"/>
                <w:lang w:eastAsia="en-US"/>
              </w:rPr>
              <w:t>00</w:t>
            </w:r>
          </w:p>
        </w:tc>
      </w:tr>
      <w:tr w:rsidR="001572E1" w:rsidRPr="001A5C7F" w14:paraId="33E41701" w14:textId="77777777" w:rsidTr="00EE6A80">
        <w:trPr>
          <w:trHeight w:val="20"/>
        </w:trPr>
        <w:tc>
          <w:tcPr>
            <w:tcW w:w="7196" w:type="dxa"/>
            <w:vMerge/>
            <w:hideMark/>
          </w:tcPr>
          <w:p w14:paraId="6E63E51D" w14:textId="77777777" w:rsidR="001572E1" w:rsidRPr="00762AFB" w:rsidRDefault="001572E1" w:rsidP="00EE6A80">
            <w:pPr>
              <w:widowControl/>
              <w:rPr>
                <w:rFonts w:ascii="Times New Roman" w:eastAsia="Calibri" w:hAnsi="Times New Roman" w:cs="Times New Roman"/>
                <w:b/>
                <w:bCs/>
                <w:color w:val="auto"/>
                <w:lang w:eastAsia="en-US"/>
              </w:rPr>
            </w:pPr>
          </w:p>
        </w:tc>
        <w:tc>
          <w:tcPr>
            <w:tcW w:w="4435" w:type="dxa"/>
            <w:hideMark/>
          </w:tcPr>
          <w:p w14:paraId="09596EC4" w14:textId="18E189FD"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125" w:type="dxa"/>
          </w:tcPr>
          <w:p w14:paraId="46FB17F7" w14:textId="155016C3"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880" w:type="dxa"/>
          </w:tcPr>
          <w:p w14:paraId="29D33281" w14:textId="03D0AA85" w:rsidR="001572E1"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44</w:t>
            </w:r>
          </w:p>
        </w:tc>
        <w:tc>
          <w:tcPr>
            <w:tcW w:w="656" w:type="dxa"/>
          </w:tcPr>
          <w:p w14:paraId="26453530" w14:textId="749B2429" w:rsidR="001572E1"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c>
          <w:tcPr>
            <w:tcW w:w="656" w:type="dxa"/>
          </w:tcPr>
          <w:p w14:paraId="4816405D" w14:textId="120317FA" w:rsidR="001572E1"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28</w:t>
            </w:r>
          </w:p>
        </w:tc>
        <w:tc>
          <w:tcPr>
            <w:tcW w:w="656" w:type="dxa"/>
          </w:tcPr>
          <w:p w14:paraId="18B00608" w14:textId="6AFD5E1F" w:rsidR="001572E1"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r>
      <w:tr w:rsidR="00FD596D" w:rsidRPr="001A5C7F" w14:paraId="4A73B0FB" w14:textId="77777777" w:rsidTr="00EE6A80">
        <w:trPr>
          <w:trHeight w:val="20"/>
        </w:trPr>
        <w:tc>
          <w:tcPr>
            <w:tcW w:w="7196" w:type="dxa"/>
            <w:vMerge/>
            <w:hideMark/>
          </w:tcPr>
          <w:p w14:paraId="505360BF" w14:textId="77777777" w:rsidR="00FD596D" w:rsidRPr="00762AFB" w:rsidRDefault="00FD596D" w:rsidP="00EE6A80">
            <w:pPr>
              <w:widowControl/>
              <w:rPr>
                <w:rFonts w:ascii="Times New Roman" w:eastAsia="Calibri" w:hAnsi="Times New Roman" w:cs="Times New Roman"/>
                <w:b/>
                <w:bCs/>
                <w:color w:val="auto"/>
                <w:lang w:eastAsia="en-US"/>
              </w:rPr>
            </w:pPr>
          </w:p>
        </w:tc>
        <w:tc>
          <w:tcPr>
            <w:tcW w:w="4435" w:type="dxa"/>
            <w:hideMark/>
          </w:tcPr>
          <w:p w14:paraId="29B361FE" w14:textId="457B99CE"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125" w:type="dxa"/>
          </w:tcPr>
          <w:p w14:paraId="61C3289C" w14:textId="413A310A" w:rsidR="00FD596D" w:rsidRPr="001A5C7F" w:rsidRDefault="00FD596D"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16F9D2A0" w14:textId="0A3CCC43"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1,4</w:t>
            </w:r>
          </w:p>
        </w:tc>
        <w:tc>
          <w:tcPr>
            <w:tcW w:w="656" w:type="dxa"/>
          </w:tcPr>
          <w:p w14:paraId="0911F176" w14:textId="7EDD2BB6" w:rsidR="00FD596D" w:rsidRPr="001A5C7F" w:rsidRDefault="00D20E75"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12,5</w:t>
            </w:r>
          </w:p>
        </w:tc>
        <w:tc>
          <w:tcPr>
            <w:tcW w:w="656" w:type="dxa"/>
          </w:tcPr>
          <w:p w14:paraId="1068EB3A" w14:textId="61D8CEA1"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0,7</w:t>
            </w:r>
          </w:p>
        </w:tc>
        <w:tc>
          <w:tcPr>
            <w:tcW w:w="656" w:type="dxa"/>
          </w:tcPr>
          <w:p w14:paraId="2414BBC1" w14:textId="0D6899CC"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2,5</w:t>
            </w:r>
          </w:p>
        </w:tc>
      </w:tr>
      <w:tr w:rsidR="001572E1" w:rsidRPr="001A5C7F" w14:paraId="4B15DEAB" w14:textId="77777777" w:rsidTr="00EE6A80">
        <w:trPr>
          <w:trHeight w:val="20"/>
        </w:trPr>
        <w:tc>
          <w:tcPr>
            <w:tcW w:w="7196" w:type="dxa"/>
            <w:vMerge/>
            <w:hideMark/>
          </w:tcPr>
          <w:p w14:paraId="53596D2A" w14:textId="77777777" w:rsidR="001572E1" w:rsidRPr="00762AFB" w:rsidRDefault="001572E1" w:rsidP="00EE6A80">
            <w:pPr>
              <w:widowControl/>
              <w:rPr>
                <w:rFonts w:ascii="Times New Roman" w:eastAsia="Calibri" w:hAnsi="Times New Roman" w:cs="Times New Roman"/>
                <w:b/>
                <w:bCs/>
                <w:color w:val="auto"/>
                <w:lang w:eastAsia="en-US"/>
              </w:rPr>
            </w:pPr>
          </w:p>
        </w:tc>
        <w:tc>
          <w:tcPr>
            <w:tcW w:w="4435" w:type="dxa"/>
            <w:hideMark/>
          </w:tcPr>
          <w:p w14:paraId="28BDD840" w14:textId="6BC8FDFC" w:rsidR="001572E1" w:rsidRPr="001A5C7F" w:rsidRDefault="001572E1"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125" w:type="dxa"/>
          </w:tcPr>
          <w:p w14:paraId="161DC99F" w14:textId="77777777" w:rsidR="001572E1" w:rsidRPr="001A5C7F" w:rsidRDefault="001572E1"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880" w:type="dxa"/>
          </w:tcPr>
          <w:p w14:paraId="0FCC9F59" w14:textId="1A8CF21C"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31</w:t>
            </w:r>
          </w:p>
        </w:tc>
        <w:tc>
          <w:tcPr>
            <w:tcW w:w="656" w:type="dxa"/>
          </w:tcPr>
          <w:p w14:paraId="3809D0DB" w14:textId="5B143B4B"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c>
          <w:tcPr>
            <w:tcW w:w="656" w:type="dxa"/>
          </w:tcPr>
          <w:p w14:paraId="6B9E2BE3" w14:textId="59C540CE"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19</w:t>
            </w:r>
          </w:p>
        </w:tc>
        <w:tc>
          <w:tcPr>
            <w:tcW w:w="656" w:type="dxa"/>
          </w:tcPr>
          <w:p w14:paraId="2E068480" w14:textId="138CE197" w:rsidR="001572E1"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r>
      <w:tr w:rsidR="00694858" w:rsidRPr="001A5C7F" w14:paraId="2C13A9BE" w14:textId="77777777" w:rsidTr="00EE6A80">
        <w:trPr>
          <w:trHeight w:val="20"/>
        </w:trPr>
        <w:tc>
          <w:tcPr>
            <w:tcW w:w="7196" w:type="dxa"/>
            <w:vMerge w:val="restart"/>
            <w:hideMark/>
          </w:tcPr>
          <w:p w14:paraId="473E18C4" w14:textId="76D31BCA" w:rsidR="00694858" w:rsidRPr="00694858" w:rsidRDefault="00694858" w:rsidP="00EE6A80">
            <w:pPr>
              <w:rPr>
                <w:rFonts w:ascii="Times New Roman" w:hAnsi="Times New Roman" w:cs="Times New Roman"/>
                <w:b/>
                <w:bCs/>
              </w:rPr>
            </w:pPr>
            <w:r w:rsidRPr="00694858">
              <w:rPr>
                <w:rFonts w:ascii="Times New Roman" w:eastAsia="Calibri" w:hAnsi="Times New Roman" w:cs="Times New Roman"/>
                <w:b/>
                <w:bCs/>
                <w:iCs/>
                <w:caps/>
              </w:rPr>
              <w:t xml:space="preserve">4. </w:t>
            </w:r>
            <w:r w:rsidRPr="00694858">
              <w:rPr>
                <w:rFonts w:ascii="Times New Roman" w:hAnsi="Times New Roman" w:cs="Times New Roman"/>
                <w:b/>
                <w:bCs/>
              </w:rPr>
              <w:t>Проведення ремонтн</w:t>
            </w:r>
            <w:r w:rsidR="00236AFF">
              <w:rPr>
                <w:rFonts w:ascii="Times New Roman" w:hAnsi="Times New Roman" w:cs="Times New Roman"/>
                <w:b/>
                <w:bCs/>
              </w:rPr>
              <w:t>их</w:t>
            </w:r>
            <w:r w:rsidRPr="00694858">
              <w:rPr>
                <w:rFonts w:ascii="Times New Roman" w:hAnsi="Times New Roman" w:cs="Times New Roman"/>
                <w:b/>
                <w:bCs/>
              </w:rPr>
              <w:t xml:space="preserve"> робіт</w:t>
            </w:r>
          </w:p>
          <w:p w14:paraId="0185D551" w14:textId="3448ED26" w:rsidR="00694858" w:rsidRPr="00694858" w:rsidRDefault="00694858" w:rsidP="00EE6A80">
            <w:pPr>
              <w:rPr>
                <w:rFonts w:ascii="Times New Roman" w:hAnsi="Times New Roman"/>
                <w:b/>
                <w:bCs/>
                <w:lang w:eastAsia="ru-RU"/>
              </w:rPr>
            </w:pPr>
            <w:r w:rsidRPr="00694858">
              <w:rPr>
                <w:rFonts w:ascii="Times New Roman" w:hAnsi="Times New Roman" w:cs="Times New Roman"/>
                <w:b/>
                <w:bCs/>
              </w:rPr>
              <w:t>та відновлення об’єктів культурної спадщини</w:t>
            </w:r>
          </w:p>
          <w:p w14:paraId="06552D57" w14:textId="77777777" w:rsidR="00694858" w:rsidRPr="00694858" w:rsidRDefault="00694858" w:rsidP="00EE6A80">
            <w:pPr>
              <w:widowControl/>
              <w:tabs>
                <w:tab w:val="left" w:pos="9525"/>
              </w:tabs>
              <w:jc w:val="center"/>
              <w:rPr>
                <w:rFonts w:ascii="Times New Roman" w:eastAsia="Calibri" w:hAnsi="Times New Roman" w:cs="Times New Roman"/>
                <w:b/>
                <w:bCs/>
                <w:color w:val="auto"/>
                <w:lang w:eastAsia="en-US"/>
              </w:rPr>
            </w:pPr>
          </w:p>
        </w:tc>
        <w:tc>
          <w:tcPr>
            <w:tcW w:w="4435" w:type="dxa"/>
            <w:hideMark/>
          </w:tcPr>
          <w:p w14:paraId="0CB91CD4" w14:textId="77777777"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125" w:type="dxa"/>
          </w:tcPr>
          <w:p w14:paraId="3493B529" w14:textId="707817C9"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2199ACAF" w14:textId="66A28620"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500</w:t>
            </w:r>
          </w:p>
        </w:tc>
        <w:tc>
          <w:tcPr>
            <w:tcW w:w="656" w:type="dxa"/>
          </w:tcPr>
          <w:p w14:paraId="1F8289DF" w14:textId="1C74C38F"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656" w:type="dxa"/>
          </w:tcPr>
          <w:p w14:paraId="6DEFF0BF" w14:textId="1251E526"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656" w:type="dxa"/>
          </w:tcPr>
          <w:p w14:paraId="28F3CD31" w14:textId="60CB86B0"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694858" w:rsidRPr="001A5C7F" w14:paraId="490CAFFE" w14:textId="77777777" w:rsidTr="00EE6A80">
        <w:trPr>
          <w:trHeight w:val="20"/>
        </w:trPr>
        <w:tc>
          <w:tcPr>
            <w:tcW w:w="7196" w:type="dxa"/>
            <w:vMerge/>
            <w:hideMark/>
          </w:tcPr>
          <w:p w14:paraId="0963A8CE" w14:textId="77777777" w:rsidR="00694858" w:rsidRPr="00762AFB" w:rsidRDefault="00694858" w:rsidP="00EE6A80">
            <w:pPr>
              <w:widowControl/>
              <w:rPr>
                <w:rFonts w:ascii="Times New Roman" w:eastAsia="Calibri" w:hAnsi="Times New Roman" w:cs="Times New Roman"/>
                <w:b/>
                <w:bCs/>
                <w:color w:val="auto"/>
                <w:lang w:eastAsia="en-US"/>
              </w:rPr>
            </w:pPr>
          </w:p>
        </w:tc>
        <w:tc>
          <w:tcPr>
            <w:tcW w:w="4435" w:type="dxa"/>
            <w:hideMark/>
          </w:tcPr>
          <w:p w14:paraId="4F4FA4F3" w14:textId="77777777"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125" w:type="dxa"/>
          </w:tcPr>
          <w:p w14:paraId="3D77EE5F" w14:textId="77777777"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880" w:type="dxa"/>
          </w:tcPr>
          <w:p w14:paraId="3D008229" w14:textId="490F69F5" w:rsidR="00694858" w:rsidRPr="001A5C7F" w:rsidRDefault="00236AFF"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37</w:t>
            </w:r>
          </w:p>
        </w:tc>
        <w:tc>
          <w:tcPr>
            <w:tcW w:w="656" w:type="dxa"/>
          </w:tcPr>
          <w:p w14:paraId="578E3BF4" w14:textId="4344C1DF" w:rsidR="00694858"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656" w:type="dxa"/>
          </w:tcPr>
          <w:p w14:paraId="069EF069" w14:textId="6B75BAE6" w:rsidR="00694858" w:rsidRPr="001A5C7F" w:rsidRDefault="00D20E75"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656" w:type="dxa"/>
          </w:tcPr>
          <w:p w14:paraId="1A79ADC9" w14:textId="0688F678" w:rsidR="00694858" w:rsidRPr="001A5C7F" w:rsidRDefault="00236AFF"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13</w:t>
            </w:r>
          </w:p>
        </w:tc>
      </w:tr>
      <w:tr w:rsidR="00D20E75" w:rsidRPr="001A5C7F" w14:paraId="49151B76" w14:textId="77777777" w:rsidTr="00EE6A80">
        <w:trPr>
          <w:trHeight w:val="20"/>
        </w:trPr>
        <w:tc>
          <w:tcPr>
            <w:tcW w:w="7196" w:type="dxa"/>
            <w:vMerge/>
            <w:hideMark/>
          </w:tcPr>
          <w:p w14:paraId="06C8710E" w14:textId="77777777" w:rsidR="00D20E75" w:rsidRPr="00762AFB" w:rsidRDefault="00D20E75" w:rsidP="00EE6A80">
            <w:pPr>
              <w:widowControl/>
              <w:rPr>
                <w:rFonts w:ascii="Times New Roman" w:eastAsia="Calibri" w:hAnsi="Times New Roman" w:cs="Times New Roman"/>
                <w:b/>
                <w:bCs/>
                <w:color w:val="auto"/>
                <w:lang w:eastAsia="en-US"/>
              </w:rPr>
            </w:pPr>
          </w:p>
        </w:tc>
        <w:tc>
          <w:tcPr>
            <w:tcW w:w="4435" w:type="dxa"/>
            <w:hideMark/>
          </w:tcPr>
          <w:p w14:paraId="52A5C807" w14:textId="77777777" w:rsidR="00D20E75" w:rsidRPr="001A5C7F" w:rsidRDefault="00D20E75"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125" w:type="dxa"/>
          </w:tcPr>
          <w:p w14:paraId="3CF7993F" w14:textId="4A355AFA" w:rsidR="00D20E75" w:rsidRPr="001A5C7F" w:rsidRDefault="00D20E75"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01BEE486" w14:textId="75BE51C1" w:rsidR="00D20E75" w:rsidRPr="001A5C7F" w:rsidRDefault="00236AFF"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13,5</w:t>
            </w:r>
          </w:p>
        </w:tc>
        <w:tc>
          <w:tcPr>
            <w:tcW w:w="656" w:type="dxa"/>
          </w:tcPr>
          <w:p w14:paraId="1351ABF8" w14:textId="69B4CF6B" w:rsidR="00D20E75" w:rsidRPr="001A5C7F" w:rsidRDefault="00D20E75" w:rsidP="00EE6A80">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656" w:type="dxa"/>
          </w:tcPr>
          <w:p w14:paraId="3F3F00EB" w14:textId="06874C0C" w:rsidR="00D20E75" w:rsidRPr="001A5C7F" w:rsidRDefault="00D20E75" w:rsidP="00EE6A80">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656" w:type="dxa"/>
          </w:tcPr>
          <w:p w14:paraId="6F130E36" w14:textId="6479AEB9" w:rsidR="00D20E75" w:rsidRPr="001A5C7F" w:rsidRDefault="00D20E75" w:rsidP="00EE6A80">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5,4</w:t>
            </w:r>
          </w:p>
        </w:tc>
      </w:tr>
      <w:tr w:rsidR="00694858" w:rsidRPr="001A5C7F" w14:paraId="643F32F2" w14:textId="77777777" w:rsidTr="00EE6A80">
        <w:trPr>
          <w:trHeight w:val="20"/>
        </w:trPr>
        <w:tc>
          <w:tcPr>
            <w:tcW w:w="7196" w:type="dxa"/>
            <w:vMerge/>
            <w:hideMark/>
          </w:tcPr>
          <w:p w14:paraId="49CB62CC" w14:textId="77777777" w:rsidR="00694858" w:rsidRPr="00762AFB" w:rsidRDefault="00694858" w:rsidP="00EE6A80">
            <w:pPr>
              <w:widowControl/>
              <w:rPr>
                <w:rFonts w:ascii="Times New Roman" w:eastAsia="Calibri" w:hAnsi="Times New Roman" w:cs="Times New Roman"/>
                <w:b/>
                <w:bCs/>
                <w:color w:val="auto"/>
                <w:lang w:eastAsia="en-US"/>
              </w:rPr>
            </w:pPr>
          </w:p>
        </w:tc>
        <w:tc>
          <w:tcPr>
            <w:tcW w:w="4435" w:type="dxa"/>
            <w:hideMark/>
          </w:tcPr>
          <w:p w14:paraId="1A99F94A" w14:textId="77777777" w:rsidR="00694858" w:rsidRPr="001A5C7F" w:rsidRDefault="00694858"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125" w:type="dxa"/>
          </w:tcPr>
          <w:p w14:paraId="1FFD42CF" w14:textId="77777777" w:rsidR="00694858" w:rsidRPr="001A5C7F" w:rsidRDefault="00694858"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880" w:type="dxa"/>
          </w:tcPr>
          <w:p w14:paraId="51F8B825" w14:textId="0A6337BD" w:rsidR="00694858" w:rsidRPr="001A5C7F" w:rsidRDefault="006572AC"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26</w:t>
            </w:r>
          </w:p>
        </w:tc>
        <w:tc>
          <w:tcPr>
            <w:tcW w:w="656" w:type="dxa"/>
          </w:tcPr>
          <w:p w14:paraId="4DBD3F14" w14:textId="3F42EEDB" w:rsidR="00694858" w:rsidRPr="001A5C7F" w:rsidRDefault="00835EC3"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656" w:type="dxa"/>
          </w:tcPr>
          <w:p w14:paraId="7029C1B9" w14:textId="79E351AF" w:rsidR="00694858" w:rsidRPr="001A5C7F" w:rsidRDefault="00835EC3"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656" w:type="dxa"/>
          </w:tcPr>
          <w:p w14:paraId="0CF9BFC9" w14:textId="20C19698" w:rsidR="00694858" w:rsidRPr="001A5C7F" w:rsidRDefault="00835EC3"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9</w:t>
            </w:r>
          </w:p>
        </w:tc>
      </w:tr>
      <w:tr w:rsidR="00FD596D" w:rsidRPr="001A5C7F" w14:paraId="4A9FB767" w14:textId="77777777" w:rsidTr="00EE6A80">
        <w:trPr>
          <w:trHeight w:val="20"/>
        </w:trPr>
        <w:tc>
          <w:tcPr>
            <w:tcW w:w="7196" w:type="dxa"/>
            <w:vMerge w:val="restart"/>
            <w:hideMark/>
          </w:tcPr>
          <w:p w14:paraId="6471D0B3" w14:textId="2C6A063A" w:rsidR="00FD596D" w:rsidRPr="00762AFB" w:rsidRDefault="00694858" w:rsidP="00EE6A80">
            <w:pPr>
              <w:rPr>
                <w:rFonts w:ascii="Times New Roman" w:hAnsi="Times New Roman"/>
                <w:b/>
                <w:bCs/>
                <w:lang w:eastAsia="ru-RU"/>
              </w:rPr>
            </w:pPr>
            <w:r>
              <w:rPr>
                <w:rFonts w:ascii="Times New Roman" w:eastAsia="Calibri" w:hAnsi="Times New Roman" w:cs="Times New Roman"/>
                <w:b/>
                <w:bCs/>
                <w:iCs/>
                <w:caps/>
                <w:color w:val="auto"/>
              </w:rPr>
              <w:lastRenderedPageBreak/>
              <w:t>5</w:t>
            </w:r>
            <w:r w:rsidR="00FD596D" w:rsidRPr="00762AFB">
              <w:rPr>
                <w:rFonts w:ascii="Times New Roman" w:eastAsia="Calibri" w:hAnsi="Times New Roman" w:cs="Times New Roman"/>
                <w:b/>
                <w:bCs/>
                <w:iCs/>
                <w:caps/>
                <w:color w:val="auto"/>
              </w:rPr>
              <w:t xml:space="preserve">. </w:t>
            </w:r>
            <w:r w:rsidR="00FD596D" w:rsidRPr="00762AFB">
              <w:rPr>
                <w:rFonts w:ascii="Times New Roman" w:hAnsi="Times New Roman"/>
                <w:b/>
                <w:bCs/>
                <w:spacing w:val="-1"/>
                <w:lang w:eastAsia="ru-RU"/>
              </w:rPr>
              <w:t>Популяри</w:t>
            </w:r>
            <w:r w:rsidR="00FD596D" w:rsidRPr="00762AFB">
              <w:rPr>
                <w:rFonts w:ascii="Times New Roman" w:hAnsi="Times New Roman"/>
                <w:b/>
                <w:bCs/>
                <w:spacing w:val="-2"/>
                <w:lang w:eastAsia="ru-RU"/>
              </w:rPr>
              <w:t xml:space="preserve">зація справи </w:t>
            </w:r>
            <w:r w:rsidR="00FD596D" w:rsidRPr="00762AFB">
              <w:rPr>
                <w:rFonts w:ascii="Times New Roman" w:hAnsi="Times New Roman"/>
                <w:b/>
                <w:bCs/>
                <w:lang w:eastAsia="ru-RU"/>
              </w:rPr>
              <w:t>охорони культурної спадщини.</w:t>
            </w:r>
          </w:p>
          <w:p w14:paraId="7D605331" w14:textId="77777777" w:rsidR="00FD596D" w:rsidRPr="00762AFB" w:rsidRDefault="00FD596D" w:rsidP="00EE6A80">
            <w:pPr>
              <w:rPr>
                <w:rFonts w:ascii="Times New Roman" w:hAnsi="Times New Roman"/>
                <w:b/>
                <w:bCs/>
                <w:lang w:eastAsia="ru-RU"/>
              </w:rPr>
            </w:pPr>
            <w:r w:rsidRPr="00762AFB">
              <w:rPr>
                <w:rFonts w:ascii="Times New Roman" w:hAnsi="Times New Roman"/>
                <w:b/>
                <w:bCs/>
                <w:lang w:eastAsia="ru-RU"/>
              </w:rPr>
              <w:t>Створення сприятливого інформаційного поля з метою охорони та популяризації культурної спадщини</w:t>
            </w:r>
          </w:p>
          <w:p w14:paraId="210C1A7E" w14:textId="73647BC7" w:rsidR="00FD596D" w:rsidRPr="00762AFB" w:rsidRDefault="00FD596D" w:rsidP="00EE6A80">
            <w:pPr>
              <w:widowControl/>
              <w:tabs>
                <w:tab w:val="left" w:pos="9525"/>
              </w:tabs>
              <w:jc w:val="center"/>
              <w:rPr>
                <w:rFonts w:ascii="Times New Roman" w:eastAsia="Calibri" w:hAnsi="Times New Roman" w:cs="Times New Roman"/>
                <w:b/>
                <w:bCs/>
                <w:color w:val="auto"/>
                <w:lang w:eastAsia="en-US"/>
              </w:rPr>
            </w:pPr>
          </w:p>
        </w:tc>
        <w:tc>
          <w:tcPr>
            <w:tcW w:w="4435" w:type="dxa"/>
            <w:hideMark/>
          </w:tcPr>
          <w:p w14:paraId="68611B7A" w14:textId="7697EF65"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125" w:type="dxa"/>
          </w:tcPr>
          <w:p w14:paraId="70681100" w14:textId="7BF00474"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63612C9A" w14:textId="04B644F9" w:rsidR="00FD596D"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80</w:t>
            </w:r>
          </w:p>
        </w:tc>
        <w:tc>
          <w:tcPr>
            <w:tcW w:w="656" w:type="dxa"/>
          </w:tcPr>
          <w:p w14:paraId="21F8F6AD" w14:textId="4384B99A" w:rsidR="00FD596D"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w:t>
            </w:r>
          </w:p>
        </w:tc>
        <w:tc>
          <w:tcPr>
            <w:tcW w:w="656" w:type="dxa"/>
          </w:tcPr>
          <w:p w14:paraId="671BFF72" w14:textId="6A05C782" w:rsidR="00FD596D"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c>
          <w:tcPr>
            <w:tcW w:w="656" w:type="dxa"/>
          </w:tcPr>
          <w:p w14:paraId="3823A5E3" w14:textId="420DCDBD" w:rsidR="00FD596D" w:rsidRPr="001A5C7F" w:rsidRDefault="001572E1" w:rsidP="00EE6A80">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r>
      <w:tr w:rsidR="00FD596D" w:rsidRPr="001A5C7F" w14:paraId="5AE48AAD" w14:textId="77777777" w:rsidTr="00EE6A80">
        <w:trPr>
          <w:trHeight w:val="20"/>
        </w:trPr>
        <w:tc>
          <w:tcPr>
            <w:tcW w:w="7196" w:type="dxa"/>
            <w:vMerge/>
            <w:hideMark/>
          </w:tcPr>
          <w:p w14:paraId="6C4BBE43" w14:textId="77777777" w:rsidR="00FD596D" w:rsidRPr="001A5C7F" w:rsidRDefault="00FD596D" w:rsidP="00EE6A80">
            <w:pPr>
              <w:widowControl/>
              <w:rPr>
                <w:rFonts w:ascii="Times New Roman" w:eastAsia="Calibri" w:hAnsi="Times New Roman" w:cs="Times New Roman"/>
                <w:color w:val="auto"/>
                <w:sz w:val="22"/>
                <w:szCs w:val="22"/>
                <w:lang w:eastAsia="en-US"/>
              </w:rPr>
            </w:pPr>
          </w:p>
        </w:tc>
        <w:tc>
          <w:tcPr>
            <w:tcW w:w="4435" w:type="dxa"/>
            <w:hideMark/>
          </w:tcPr>
          <w:p w14:paraId="30CEF3FF" w14:textId="28D2C368"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Кількість </w:t>
            </w:r>
            <w:r w:rsidR="008968A3">
              <w:rPr>
                <w:rFonts w:ascii="Times New Roman" w:eastAsia="Calibri" w:hAnsi="Times New Roman" w:cs="Times New Roman"/>
                <w:color w:val="auto"/>
                <w:sz w:val="22"/>
                <w:szCs w:val="22"/>
                <w:lang w:eastAsia="en-US"/>
              </w:rPr>
              <w:t>матеріалів</w:t>
            </w:r>
            <w:r w:rsidR="00AB02FB">
              <w:rPr>
                <w:rFonts w:ascii="Times New Roman" w:eastAsia="Calibri" w:hAnsi="Times New Roman" w:cs="Times New Roman"/>
                <w:color w:val="auto"/>
                <w:sz w:val="22"/>
                <w:szCs w:val="22"/>
                <w:lang w:eastAsia="en-US"/>
              </w:rPr>
              <w:t xml:space="preserve"> в електронному та друкованому вигляді</w:t>
            </w:r>
          </w:p>
        </w:tc>
        <w:tc>
          <w:tcPr>
            <w:tcW w:w="1125" w:type="dxa"/>
          </w:tcPr>
          <w:p w14:paraId="0E734798" w14:textId="1D67FF77" w:rsidR="00FD596D" w:rsidRPr="001A5C7F" w:rsidRDefault="00AB02FB"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кількість</w:t>
            </w:r>
          </w:p>
        </w:tc>
        <w:tc>
          <w:tcPr>
            <w:tcW w:w="880" w:type="dxa"/>
          </w:tcPr>
          <w:p w14:paraId="778E5068" w14:textId="6D6B9095" w:rsidR="00FD596D" w:rsidRPr="001A5C7F" w:rsidRDefault="00AB02FB"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250</w:t>
            </w:r>
          </w:p>
        </w:tc>
        <w:tc>
          <w:tcPr>
            <w:tcW w:w="656" w:type="dxa"/>
          </w:tcPr>
          <w:p w14:paraId="29AF9CD8" w14:textId="1C8A6E3B" w:rsidR="00FD596D" w:rsidRPr="001A5C7F" w:rsidRDefault="00AB02FB"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656" w:type="dxa"/>
          </w:tcPr>
          <w:p w14:paraId="5120D612" w14:textId="519C1DBD" w:rsidR="00FD596D" w:rsidRPr="001A5C7F" w:rsidRDefault="00AB02FB"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c>
          <w:tcPr>
            <w:tcW w:w="656" w:type="dxa"/>
          </w:tcPr>
          <w:p w14:paraId="73C154F1" w14:textId="37BB1A19" w:rsidR="00FD596D" w:rsidRPr="001A5C7F" w:rsidRDefault="00AB02FB" w:rsidP="00EE6A80">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r>
      <w:tr w:rsidR="00FD596D" w:rsidRPr="001A5C7F" w14:paraId="16B389FF" w14:textId="77777777" w:rsidTr="00EE6A80">
        <w:trPr>
          <w:trHeight w:val="20"/>
        </w:trPr>
        <w:tc>
          <w:tcPr>
            <w:tcW w:w="7196" w:type="dxa"/>
            <w:vMerge/>
            <w:hideMark/>
          </w:tcPr>
          <w:p w14:paraId="0CA8E2B2" w14:textId="77777777" w:rsidR="00FD596D" w:rsidRPr="001A5C7F" w:rsidRDefault="00FD596D" w:rsidP="00EE6A80">
            <w:pPr>
              <w:widowControl/>
              <w:rPr>
                <w:rFonts w:ascii="Times New Roman" w:eastAsia="Calibri" w:hAnsi="Times New Roman" w:cs="Times New Roman"/>
                <w:color w:val="auto"/>
                <w:sz w:val="22"/>
                <w:szCs w:val="22"/>
                <w:lang w:eastAsia="en-US"/>
              </w:rPr>
            </w:pPr>
          </w:p>
        </w:tc>
        <w:tc>
          <w:tcPr>
            <w:tcW w:w="4435" w:type="dxa"/>
            <w:hideMark/>
          </w:tcPr>
          <w:p w14:paraId="460D83F5" w14:textId="0A03F3FB"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w:t>
            </w:r>
            <w:r w:rsidR="00AB02FB">
              <w:rPr>
                <w:rFonts w:ascii="Times New Roman" w:eastAsia="Calibri" w:hAnsi="Times New Roman" w:cs="Times New Roman"/>
                <w:color w:val="auto"/>
                <w:sz w:val="22"/>
                <w:szCs w:val="22"/>
                <w:lang w:eastAsia="en-US"/>
              </w:rPr>
              <w:t>1 матеріал</w:t>
            </w:r>
            <w:r w:rsidRPr="001A5C7F">
              <w:rPr>
                <w:rFonts w:ascii="Times New Roman" w:eastAsia="Calibri" w:hAnsi="Times New Roman" w:cs="Times New Roman"/>
                <w:color w:val="auto"/>
                <w:sz w:val="22"/>
                <w:szCs w:val="22"/>
                <w:lang w:eastAsia="en-US"/>
              </w:rPr>
              <w:t xml:space="preserve">  </w:t>
            </w:r>
          </w:p>
        </w:tc>
        <w:tc>
          <w:tcPr>
            <w:tcW w:w="1125" w:type="dxa"/>
          </w:tcPr>
          <w:p w14:paraId="0F8C17D0" w14:textId="41E7DBF6" w:rsidR="00FD596D" w:rsidRPr="001A5C7F" w:rsidRDefault="00FD596D"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880" w:type="dxa"/>
          </w:tcPr>
          <w:p w14:paraId="0C7A36D2" w14:textId="6EA6E59F" w:rsidR="00FD596D" w:rsidRPr="001A5C7F" w:rsidRDefault="00AB02FB"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0,32</w:t>
            </w:r>
          </w:p>
        </w:tc>
        <w:tc>
          <w:tcPr>
            <w:tcW w:w="656" w:type="dxa"/>
          </w:tcPr>
          <w:p w14:paraId="4795C8DE" w14:textId="4D199254" w:rsidR="00FD596D" w:rsidRPr="001A5C7F" w:rsidRDefault="00AB02FB"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0,4</w:t>
            </w:r>
          </w:p>
        </w:tc>
        <w:tc>
          <w:tcPr>
            <w:tcW w:w="656" w:type="dxa"/>
          </w:tcPr>
          <w:p w14:paraId="5847B76D" w14:textId="7ABAFD0D" w:rsidR="00FD596D" w:rsidRPr="001A5C7F" w:rsidRDefault="00AB02FB"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c>
          <w:tcPr>
            <w:tcW w:w="656" w:type="dxa"/>
          </w:tcPr>
          <w:p w14:paraId="5254B513" w14:textId="17DAAC87" w:rsidR="00FD596D" w:rsidRPr="001A5C7F" w:rsidRDefault="00AB02FB"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r>
      <w:tr w:rsidR="00FD596D" w:rsidRPr="001A5C7F" w14:paraId="1AD49C04" w14:textId="77777777" w:rsidTr="00EE6A80">
        <w:trPr>
          <w:trHeight w:val="20"/>
        </w:trPr>
        <w:tc>
          <w:tcPr>
            <w:tcW w:w="7196" w:type="dxa"/>
            <w:vMerge/>
            <w:hideMark/>
          </w:tcPr>
          <w:p w14:paraId="00C1CB4A" w14:textId="77777777" w:rsidR="00FD596D" w:rsidRPr="001A5C7F" w:rsidRDefault="00FD596D" w:rsidP="00EE6A80">
            <w:pPr>
              <w:widowControl/>
              <w:rPr>
                <w:rFonts w:ascii="Times New Roman" w:eastAsia="Calibri" w:hAnsi="Times New Roman" w:cs="Times New Roman"/>
                <w:color w:val="auto"/>
                <w:sz w:val="22"/>
                <w:szCs w:val="22"/>
                <w:lang w:eastAsia="en-US"/>
              </w:rPr>
            </w:pPr>
          </w:p>
        </w:tc>
        <w:tc>
          <w:tcPr>
            <w:tcW w:w="4435" w:type="dxa"/>
            <w:hideMark/>
          </w:tcPr>
          <w:p w14:paraId="25A08C95" w14:textId="32EB66AE" w:rsidR="00FD596D" w:rsidRPr="001A5C7F" w:rsidRDefault="00FD596D" w:rsidP="00EE6A80">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Об’єкти охоплені </w:t>
            </w:r>
            <w:r w:rsidR="00AB02FB">
              <w:rPr>
                <w:rFonts w:ascii="Times New Roman" w:eastAsia="Calibri" w:hAnsi="Times New Roman" w:cs="Times New Roman"/>
                <w:color w:val="auto"/>
                <w:sz w:val="22"/>
                <w:szCs w:val="22"/>
                <w:lang w:eastAsia="en-US"/>
              </w:rPr>
              <w:t>матеріалами</w:t>
            </w:r>
          </w:p>
        </w:tc>
        <w:tc>
          <w:tcPr>
            <w:tcW w:w="1125" w:type="dxa"/>
          </w:tcPr>
          <w:p w14:paraId="1B3DFA89" w14:textId="77777777" w:rsidR="00FD596D" w:rsidRPr="001A5C7F" w:rsidRDefault="00FD596D" w:rsidP="00EE6A80">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880" w:type="dxa"/>
          </w:tcPr>
          <w:p w14:paraId="33C126E9" w14:textId="3F4AF82D" w:rsidR="00FD596D" w:rsidRPr="001A5C7F" w:rsidRDefault="00AB02FB"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656" w:type="dxa"/>
          </w:tcPr>
          <w:p w14:paraId="13FE7F44" w14:textId="7186FD97"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w:t>
            </w:r>
          </w:p>
        </w:tc>
        <w:tc>
          <w:tcPr>
            <w:tcW w:w="656" w:type="dxa"/>
          </w:tcPr>
          <w:p w14:paraId="256521E5" w14:textId="50334D31"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c>
          <w:tcPr>
            <w:tcW w:w="656" w:type="dxa"/>
          </w:tcPr>
          <w:p w14:paraId="33D20347" w14:textId="3D9F3334" w:rsidR="00FD596D" w:rsidRPr="001A5C7F" w:rsidRDefault="004F3C67" w:rsidP="00EE6A80">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r>
    </w:tbl>
    <w:p w14:paraId="009F273A" w14:textId="77777777" w:rsidR="00280F13" w:rsidRDefault="00280F13" w:rsidP="007C0D9E">
      <w:pPr>
        <w:widowControl/>
        <w:ind w:firstLine="567"/>
        <w:rPr>
          <w:rFonts w:ascii="Times New Roman" w:hAnsi="Times New Roman" w:cs="Times New Roman"/>
          <w:color w:val="auto"/>
          <w:lang w:eastAsia="en-US"/>
        </w:rPr>
      </w:pPr>
    </w:p>
    <w:p w14:paraId="0A8962BF" w14:textId="77777777" w:rsidR="00BB69D7" w:rsidRDefault="00BB69D7" w:rsidP="007C0D9E">
      <w:pPr>
        <w:ind w:firstLine="567"/>
        <w:jc w:val="both"/>
        <w:rPr>
          <w:rFonts w:ascii="Times New Roman" w:hAnsi="Times New Roman" w:cs="Times New Roman"/>
          <w:b/>
          <w:sz w:val="28"/>
          <w:szCs w:val="28"/>
        </w:rPr>
      </w:pPr>
    </w:p>
    <w:p w14:paraId="3CAA78D9" w14:textId="249F338D" w:rsidR="001E57AF" w:rsidRDefault="00EA2127" w:rsidP="007C0D9E">
      <w:pPr>
        <w:ind w:firstLine="567"/>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D0F41FF" w14:textId="7DAE71FF" w:rsidR="00935D6B" w:rsidRPr="00EA2127" w:rsidRDefault="00EA2127" w:rsidP="007C0D9E">
      <w:pPr>
        <w:ind w:firstLine="567"/>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sidR="001E57AF">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w:t>
      </w:r>
      <w:r w:rsidR="007C0D9E">
        <w:rPr>
          <w:rFonts w:ascii="Times New Roman" w:hAnsi="Times New Roman" w:cs="Times New Roman"/>
          <w:b/>
          <w:sz w:val="28"/>
          <w:szCs w:val="28"/>
        </w:rPr>
        <w:t xml:space="preserve">                           </w:t>
      </w:r>
      <w:r w:rsidRPr="004C729A">
        <w:rPr>
          <w:rFonts w:ascii="Times New Roman" w:hAnsi="Times New Roman" w:cs="Times New Roman"/>
          <w:b/>
          <w:sz w:val="28"/>
          <w:szCs w:val="28"/>
        </w:rPr>
        <w:t>Анатолій ТИМОЩУК</w:t>
      </w:r>
    </w:p>
    <w:sectPr w:rsidR="00935D6B" w:rsidRPr="00EA2127" w:rsidSect="007C0D9E">
      <w:pgSz w:w="16838" w:h="11906" w:orient="landscape"/>
      <w:pgMar w:top="1134" w:right="567"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바탕">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6C5C"/>
    <w:multiLevelType w:val="hybridMultilevel"/>
    <w:tmpl w:val="3BD610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201EC7"/>
    <w:multiLevelType w:val="hybridMultilevel"/>
    <w:tmpl w:val="49E2EED8"/>
    <w:lvl w:ilvl="0" w:tplc="8FC63F5E">
      <w:start w:val="1"/>
      <w:numFmt w:val="bullet"/>
      <w:lvlText w:val="-"/>
      <w:lvlJc w:val="left"/>
      <w:pPr>
        <w:ind w:left="1931" w:hanging="360"/>
      </w:pPr>
      <w:rPr>
        <w:rFonts w:ascii="Times New Roman" w:eastAsia="Times New Roman" w:hAnsi="Times New Roman" w:cs="Times New Roman" w:hint="default"/>
      </w:rPr>
    </w:lvl>
    <w:lvl w:ilvl="1" w:tplc="04220003" w:tentative="1">
      <w:start w:val="1"/>
      <w:numFmt w:val="bullet"/>
      <w:lvlText w:val="o"/>
      <w:lvlJc w:val="left"/>
      <w:pPr>
        <w:ind w:left="2651" w:hanging="360"/>
      </w:pPr>
      <w:rPr>
        <w:rFonts w:ascii="Courier New" w:hAnsi="Courier New" w:cs="Courier New" w:hint="default"/>
      </w:rPr>
    </w:lvl>
    <w:lvl w:ilvl="2" w:tplc="04220005" w:tentative="1">
      <w:start w:val="1"/>
      <w:numFmt w:val="bullet"/>
      <w:lvlText w:val=""/>
      <w:lvlJc w:val="left"/>
      <w:pPr>
        <w:ind w:left="3371" w:hanging="360"/>
      </w:pPr>
      <w:rPr>
        <w:rFonts w:ascii="Wingdings" w:hAnsi="Wingdings" w:hint="default"/>
      </w:rPr>
    </w:lvl>
    <w:lvl w:ilvl="3" w:tplc="04220001" w:tentative="1">
      <w:start w:val="1"/>
      <w:numFmt w:val="bullet"/>
      <w:lvlText w:val=""/>
      <w:lvlJc w:val="left"/>
      <w:pPr>
        <w:ind w:left="4091" w:hanging="360"/>
      </w:pPr>
      <w:rPr>
        <w:rFonts w:ascii="Symbol" w:hAnsi="Symbol" w:hint="default"/>
      </w:rPr>
    </w:lvl>
    <w:lvl w:ilvl="4" w:tplc="04220003" w:tentative="1">
      <w:start w:val="1"/>
      <w:numFmt w:val="bullet"/>
      <w:lvlText w:val="o"/>
      <w:lvlJc w:val="left"/>
      <w:pPr>
        <w:ind w:left="4811" w:hanging="360"/>
      </w:pPr>
      <w:rPr>
        <w:rFonts w:ascii="Courier New" w:hAnsi="Courier New" w:cs="Courier New" w:hint="default"/>
      </w:rPr>
    </w:lvl>
    <w:lvl w:ilvl="5" w:tplc="04220005" w:tentative="1">
      <w:start w:val="1"/>
      <w:numFmt w:val="bullet"/>
      <w:lvlText w:val=""/>
      <w:lvlJc w:val="left"/>
      <w:pPr>
        <w:ind w:left="5531" w:hanging="360"/>
      </w:pPr>
      <w:rPr>
        <w:rFonts w:ascii="Wingdings" w:hAnsi="Wingdings" w:hint="default"/>
      </w:rPr>
    </w:lvl>
    <w:lvl w:ilvl="6" w:tplc="04220001" w:tentative="1">
      <w:start w:val="1"/>
      <w:numFmt w:val="bullet"/>
      <w:lvlText w:val=""/>
      <w:lvlJc w:val="left"/>
      <w:pPr>
        <w:ind w:left="6251" w:hanging="360"/>
      </w:pPr>
      <w:rPr>
        <w:rFonts w:ascii="Symbol" w:hAnsi="Symbol" w:hint="default"/>
      </w:rPr>
    </w:lvl>
    <w:lvl w:ilvl="7" w:tplc="04220003" w:tentative="1">
      <w:start w:val="1"/>
      <w:numFmt w:val="bullet"/>
      <w:lvlText w:val="o"/>
      <w:lvlJc w:val="left"/>
      <w:pPr>
        <w:ind w:left="6971" w:hanging="360"/>
      </w:pPr>
      <w:rPr>
        <w:rFonts w:ascii="Courier New" w:hAnsi="Courier New" w:cs="Courier New" w:hint="default"/>
      </w:rPr>
    </w:lvl>
    <w:lvl w:ilvl="8" w:tplc="04220005" w:tentative="1">
      <w:start w:val="1"/>
      <w:numFmt w:val="bullet"/>
      <w:lvlText w:val=""/>
      <w:lvlJc w:val="left"/>
      <w:pPr>
        <w:ind w:left="7691" w:hanging="360"/>
      </w:pPr>
      <w:rPr>
        <w:rFonts w:ascii="Wingdings" w:hAnsi="Wingdings" w:hint="default"/>
      </w:rPr>
    </w:lvl>
  </w:abstractNum>
  <w:abstractNum w:abstractNumId="2" w15:restartNumberingAfterBreak="0">
    <w:nsid w:val="11AF209A"/>
    <w:multiLevelType w:val="multilevel"/>
    <w:tmpl w:val="BCD6F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E39E4"/>
    <w:multiLevelType w:val="hybridMultilevel"/>
    <w:tmpl w:val="8E246C2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537E34"/>
    <w:multiLevelType w:val="hybridMultilevel"/>
    <w:tmpl w:val="6478B876"/>
    <w:lvl w:ilvl="0" w:tplc="3724D1A0">
      <w:start w:val="1"/>
      <w:numFmt w:val="decimal"/>
      <w:lvlText w:val="%1."/>
      <w:lvlJc w:val="left"/>
      <w:pPr>
        <w:ind w:left="885" w:hanging="360"/>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5" w15:restartNumberingAfterBreak="0">
    <w:nsid w:val="29347CB8"/>
    <w:multiLevelType w:val="hybridMultilevel"/>
    <w:tmpl w:val="407C4032"/>
    <w:lvl w:ilvl="0" w:tplc="62642CB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97B44"/>
    <w:multiLevelType w:val="hybridMultilevel"/>
    <w:tmpl w:val="9A60C2A0"/>
    <w:lvl w:ilvl="0" w:tplc="800A7406">
      <w:start w:val="4"/>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BD2DAE"/>
    <w:multiLevelType w:val="hybridMultilevel"/>
    <w:tmpl w:val="284680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E910DA7"/>
    <w:multiLevelType w:val="hybridMultilevel"/>
    <w:tmpl w:val="D10A0660"/>
    <w:lvl w:ilvl="0" w:tplc="9C6EB98C">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6648F4"/>
    <w:multiLevelType w:val="hybridMultilevel"/>
    <w:tmpl w:val="D506D0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D735BFF"/>
    <w:multiLevelType w:val="hybridMultilevel"/>
    <w:tmpl w:val="F934E738"/>
    <w:lvl w:ilvl="0" w:tplc="0422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AF406B"/>
    <w:multiLevelType w:val="hybridMultilevel"/>
    <w:tmpl w:val="FFB437CC"/>
    <w:lvl w:ilvl="0" w:tplc="EEDC34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15:restartNumberingAfterBreak="0">
    <w:nsid w:val="6CA71B6F"/>
    <w:multiLevelType w:val="hybridMultilevel"/>
    <w:tmpl w:val="723AAF30"/>
    <w:lvl w:ilvl="0" w:tplc="62642CBA">
      <w:start w:val="7"/>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B90503"/>
    <w:multiLevelType w:val="hybridMultilevel"/>
    <w:tmpl w:val="69EA9DBE"/>
    <w:lvl w:ilvl="0" w:tplc="4104C58E">
      <w:start w:val="7"/>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4" w15:restartNumberingAfterBreak="0">
    <w:nsid w:val="744555B3"/>
    <w:multiLevelType w:val="hybridMultilevel"/>
    <w:tmpl w:val="F19EC4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86B7D37"/>
    <w:multiLevelType w:val="multilevel"/>
    <w:tmpl w:val="D2A6C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17882607">
    <w:abstractNumId w:val="3"/>
  </w:num>
  <w:num w:numId="2" w16cid:durableId="1162424767">
    <w:abstractNumId w:val="5"/>
  </w:num>
  <w:num w:numId="3" w16cid:durableId="237905031">
    <w:abstractNumId w:val="12"/>
  </w:num>
  <w:num w:numId="4" w16cid:durableId="1291091485">
    <w:abstractNumId w:val="6"/>
  </w:num>
  <w:num w:numId="5" w16cid:durableId="1574000178">
    <w:abstractNumId w:val="9"/>
  </w:num>
  <w:num w:numId="6" w16cid:durableId="294485511">
    <w:abstractNumId w:val="7"/>
  </w:num>
  <w:num w:numId="7" w16cid:durableId="898052671">
    <w:abstractNumId w:val="4"/>
  </w:num>
  <w:num w:numId="8" w16cid:durableId="1579293152">
    <w:abstractNumId w:val="14"/>
  </w:num>
  <w:num w:numId="9" w16cid:durableId="1058479738">
    <w:abstractNumId w:val="10"/>
  </w:num>
  <w:num w:numId="10" w16cid:durableId="1972592588">
    <w:abstractNumId w:val="2"/>
  </w:num>
  <w:num w:numId="11" w16cid:durableId="896548460">
    <w:abstractNumId w:val="15"/>
  </w:num>
  <w:num w:numId="12" w16cid:durableId="174341266">
    <w:abstractNumId w:val="11"/>
  </w:num>
  <w:num w:numId="13" w16cid:durableId="550583281">
    <w:abstractNumId w:val="0"/>
  </w:num>
  <w:num w:numId="14" w16cid:durableId="580455861">
    <w:abstractNumId w:val="13"/>
  </w:num>
  <w:num w:numId="15" w16cid:durableId="1663846772">
    <w:abstractNumId w:val="8"/>
  </w:num>
  <w:num w:numId="16" w16cid:durableId="359359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D6B"/>
    <w:rsid w:val="00047F45"/>
    <w:rsid w:val="000765A2"/>
    <w:rsid w:val="000B5393"/>
    <w:rsid w:val="000C2E74"/>
    <w:rsid w:val="000D6FC6"/>
    <w:rsid w:val="00140EF3"/>
    <w:rsid w:val="001500D1"/>
    <w:rsid w:val="001572E1"/>
    <w:rsid w:val="001E57AF"/>
    <w:rsid w:val="00236AFF"/>
    <w:rsid w:val="00280F13"/>
    <w:rsid w:val="00287BF8"/>
    <w:rsid w:val="0029187F"/>
    <w:rsid w:val="002E5ADA"/>
    <w:rsid w:val="00320D5B"/>
    <w:rsid w:val="00354687"/>
    <w:rsid w:val="00355BEF"/>
    <w:rsid w:val="003724C6"/>
    <w:rsid w:val="00376631"/>
    <w:rsid w:val="004143FD"/>
    <w:rsid w:val="004543D6"/>
    <w:rsid w:val="00456FF0"/>
    <w:rsid w:val="0048178E"/>
    <w:rsid w:val="00497A48"/>
    <w:rsid w:val="004A0EAC"/>
    <w:rsid w:val="004E4E8C"/>
    <w:rsid w:val="004E7EAA"/>
    <w:rsid w:val="004F1EB8"/>
    <w:rsid w:val="004F3C67"/>
    <w:rsid w:val="0051028C"/>
    <w:rsid w:val="00571F34"/>
    <w:rsid w:val="00582678"/>
    <w:rsid w:val="005A6105"/>
    <w:rsid w:val="005D4564"/>
    <w:rsid w:val="005F4C5E"/>
    <w:rsid w:val="0064543D"/>
    <w:rsid w:val="006572AC"/>
    <w:rsid w:val="00660C14"/>
    <w:rsid w:val="00673B3A"/>
    <w:rsid w:val="00686C29"/>
    <w:rsid w:val="00694858"/>
    <w:rsid w:val="006C003F"/>
    <w:rsid w:val="006D3569"/>
    <w:rsid w:val="006E34B2"/>
    <w:rsid w:val="00702735"/>
    <w:rsid w:val="007573A8"/>
    <w:rsid w:val="00762AFB"/>
    <w:rsid w:val="007B1FB4"/>
    <w:rsid w:val="007C0D9E"/>
    <w:rsid w:val="00826A20"/>
    <w:rsid w:val="00835EC3"/>
    <w:rsid w:val="008648B8"/>
    <w:rsid w:val="00880F7A"/>
    <w:rsid w:val="008968A3"/>
    <w:rsid w:val="008D35AE"/>
    <w:rsid w:val="008F2A14"/>
    <w:rsid w:val="00921ADC"/>
    <w:rsid w:val="00930AA9"/>
    <w:rsid w:val="00933C9E"/>
    <w:rsid w:val="00935D6B"/>
    <w:rsid w:val="00983670"/>
    <w:rsid w:val="00995DE6"/>
    <w:rsid w:val="009E3793"/>
    <w:rsid w:val="00A04F42"/>
    <w:rsid w:val="00A112BF"/>
    <w:rsid w:val="00A15947"/>
    <w:rsid w:val="00A5240C"/>
    <w:rsid w:val="00A8275A"/>
    <w:rsid w:val="00AB02FB"/>
    <w:rsid w:val="00AF26AF"/>
    <w:rsid w:val="00B04F9A"/>
    <w:rsid w:val="00B160C9"/>
    <w:rsid w:val="00B249BB"/>
    <w:rsid w:val="00B36ABE"/>
    <w:rsid w:val="00B52368"/>
    <w:rsid w:val="00B71F8D"/>
    <w:rsid w:val="00B96691"/>
    <w:rsid w:val="00BB69D7"/>
    <w:rsid w:val="00C85382"/>
    <w:rsid w:val="00CD586C"/>
    <w:rsid w:val="00D20E75"/>
    <w:rsid w:val="00D52174"/>
    <w:rsid w:val="00D918F3"/>
    <w:rsid w:val="00DA340D"/>
    <w:rsid w:val="00DD396C"/>
    <w:rsid w:val="00E62861"/>
    <w:rsid w:val="00E87175"/>
    <w:rsid w:val="00E90B05"/>
    <w:rsid w:val="00EA2127"/>
    <w:rsid w:val="00ED0652"/>
    <w:rsid w:val="00EE6A80"/>
    <w:rsid w:val="00F06CED"/>
    <w:rsid w:val="00F123D1"/>
    <w:rsid w:val="00F46ED0"/>
    <w:rsid w:val="00F5315F"/>
    <w:rsid w:val="00F54153"/>
    <w:rsid w:val="00F702C0"/>
    <w:rsid w:val="00FB37BD"/>
    <w:rsid w:val="00FB3827"/>
    <w:rsid w:val="00FD59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4867"/>
  <w15:docId w15:val="{202E7474-3939-4BB9-88AF-B20C04F8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F13"/>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styleId="1">
    <w:name w:val="heading 1"/>
    <w:basedOn w:val="a"/>
    <w:next w:val="a"/>
    <w:link w:val="10"/>
    <w:uiPriority w:val="9"/>
    <w:qFormat/>
    <w:rsid w:val="00935D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5D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5D6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5D6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5D6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5D6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5D6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5D6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5D6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D6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5D6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5D6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5D6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5D6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5D6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5D6B"/>
    <w:rPr>
      <w:rFonts w:eastAsiaTheme="majorEastAsia" w:cstheme="majorBidi"/>
      <w:color w:val="595959" w:themeColor="text1" w:themeTint="A6"/>
    </w:rPr>
  </w:style>
  <w:style w:type="character" w:customStyle="1" w:styleId="80">
    <w:name w:val="Заголовок 8 Знак"/>
    <w:basedOn w:val="a0"/>
    <w:link w:val="8"/>
    <w:uiPriority w:val="9"/>
    <w:semiHidden/>
    <w:rsid w:val="00935D6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5D6B"/>
    <w:rPr>
      <w:rFonts w:eastAsiaTheme="majorEastAsia" w:cstheme="majorBidi"/>
      <w:color w:val="272727" w:themeColor="text1" w:themeTint="D8"/>
    </w:rPr>
  </w:style>
  <w:style w:type="paragraph" w:styleId="a3">
    <w:name w:val="Title"/>
    <w:basedOn w:val="a"/>
    <w:next w:val="a"/>
    <w:link w:val="a4"/>
    <w:uiPriority w:val="10"/>
    <w:qFormat/>
    <w:rsid w:val="00935D6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35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D6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35D6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35D6B"/>
    <w:pPr>
      <w:spacing w:before="160"/>
      <w:jc w:val="center"/>
    </w:pPr>
    <w:rPr>
      <w:i/>
      <w:iCs/>
      <w:color w:val="404040" w:themeColor="text1" w:themeTint="BF"/>
    </w:rPr>
  </w:style>
  <w:style w:type="character" w:customStyle="1" w:styleId="a8">
    <w:name w:val="Цитата Знак"/>
    <w:basedOn w:val="a0"/>
    <w:link w:val="a7"/>
    <w:uiPriority w:val="29"/>
    <w:rsid w:val="00935D6B"/>
    <w:rPr>
      <w:i/>
      <w:iCs/>
      <w:color w:val="404040" w:themeColor="text1" w:themeTint="BF"/>
    </w:rPr>
  </w:style>
  <w:style w:type="paragraph" w:styleId="a9">
    <w:name w:val="List Paragraph"/>
    <w:basedOn w:val="a"/>
    <w:uiPriority w:val="34"/>
    <w:qFormat/>
    <w:rsid w:val="00935D6B"/>
    <w:pPr>
      <w:ind w:left="720"/>
      <w:contextualSpacing/>
    </w:pPr>
  </w:style>
  <w:style w:type="character" w:styleId="aa">
    <w:name w:val="Intense Emphasis"/>
    <w:basedOn w:val="a0"/>
    <w:uiPriority w:val="21"/>
    <w:qFormat/>
    <w:rsid w:val="00935D6B"/>
    <w:rPr>
      <w:i/>
      <w:iCs/>
      <w:color w:val="2F5496" w:themeColor="accent1" w:themeShade="BF"/>
    </w:rPr>
  </w:style>
  <w:style w:type="paragraph" w:styleId="ab">
    <w:name w:val="Intense Quote"/>
    <w:basedOn w:val="a"/>
    <w:next w:val="a"/>
    <w:link w:val="ac"/>
    <w:uiPriority w:val="30"/>
    <w:qFormat/>
    <w:rsid w:val="00935D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935D6B"/>
    <w:rPr>
      <w:i/>
      <w:iCs/>
      <w:color w:val="2F5496" w:themeColor="accent1" w:themeShade="BF"/>
    </w:rPr>
  </w:style>
  <w:style w:type="character" w:styleId="ad">
    <w:name w:val="Intense Reference"/>
    <w:basedOn w:val="a0"/>
    <w:uiPriority w:val="32"/>
    <w:qFormat/>
    <w:rsid w:val="00935D6B"/>
    <w:rPr>
      <w:b/>
      <w:bCs/>
      <w:smallCaps/>
      <w:color w:val="2F5496" w:themeColor="accent1" w:themeShade="BF"/>
      <w:spacing w:val="5"/>
    </w:rPr>
  </w:style>
  <w:style w:type="character" w:customStyle="1" w:styleId="31">
    <w:name w:val="Основной текст (3)_"/>
    <w:link w:val="32"/>
    <w:locked/>
    <w:rsid w:val="00280F13"/>
    <w:rPr>
      <w:b/>
      <w:bCs/>
      <w:sz w:val="32"/>
      <w:szCs w:val="32"/>
      <w:shd w:val="clear" w:color="auto" w:fill="FFFFFF"/>
    </w:rPr>
  </w:style>
  <w:style w:type="character" w:customStyle="1" w:styleId="314pt">
    <w:name w:val="Основной текст (3) + 14 pt"/>
    <w:rsid w:val="00280F13"/>
    <w:rPr>
      <w:b/>
      <w:bCs/>
      <w:color w:val="000000"/>
      <w:spacing w:val="0"/>
      <w:w w:val="100"/>
      <w:position w:val="0"/>
      <w:sz w:val="28"/>
      <w:szCs w:val="28"/>
      <w:lang w:val="uk-UA" w:eastAsia="uk-UA" w:bidi="ar-SA"/>
    </w:rPr>
  </w:style>
  <w:style w:type="character" w:customStyle="1" w:styleId="41">
    <w:name w:val="Основной текст (4)_"/>
    <w:link w:val="42"/>
    <w:locked/>
    <w:rsid w:val="00280F13"/>
    <w:rPr>
      <w:b/>
      <w:bCs/>
      <w:sz w:val="28"/>
      <w:szCs w:val="28"/>
      <w:shd w:val="clear" w:color="auto" w:fill="FFFFFF"/>
    </w:rPr>
  </w:style>
  <w:style w:type="character" w:customStyle="1" w:styleId="42pt">
    <w:name w:val="Основной текст (4) + Интервал 2 pt"/>
    <w:rsid w:val="00280F13"/>
    <w:rPr>
      <w:b/>
      <w:bCs/>
      <w:color w:val="000000"/>
      <w:spacing w:val="50"/>
      <w:w w:val="100"/>
      <w:position w:val="0"/>
      <w:sz w:val="28"/>
      <w:szCs w:val="28"/>
      <w:lang w:val="uk-UA" w:eastAsia="uk-UA" w:bidi="ar-SA"/>
    </w:rPr>
  </w:style>
  <w:style w:type="character" w:customStyle="1" w:styleId="21">
    <w:name w:val="Основной текст (2)_"/>
    <w:link w:val="210"/>
    <w:locked/>
    <w:rsid w:val="00280F13"/>
    <w:rPr>
      <w:sz w:val="28"/>
      <w:szCs w:val="28"/>
      <w:shd w:val="clear" w:color="auto" w:fill="FFFFFF"/>
    </w:rPr>
  </w:style>
  <w:style w:type="character" w:customStyle="1" w:styleId="22">
    <w:name w:val="Основной текст (2)"/>
    <w:rsid w:val="00280F13"/>
    <w:rPr>
      <w:color w:val="000000"/>
      <w:spacing w:val="0"/>
      <w:w w:val="100"/>
      <w:position w:val="0"/>
      <w:sz w:val="28"/>
      <w:szCs w:val="28"/>
      <w:u w:val="single"/>
      <w:lang w:val="uk-UA" w:eastAsia="uk-UA" w:bidi="ar-SA"/>
    </w:rPr>
  </w:style>
  <w:style w:type="paragraph" w:customStyle="1" w:styleId="32">
    <w:name w:val="Основной текст (3)"/>
    <w:basedOn w:val="a"/>
    <w:link w:val="31"/>
    <w:rsid w:val="00280F13"/>
    <w:pPr>
      <w:shd w:val="clear" w:color="auto" w:fill="FFFFFF"/>
      <w:spacing w:line="346" w:lineRule="exact"/>
      <w:ind w:firstLine="1440"/>
    </w:pPr>
    <w:rPr>
      <w:rFonts w:asciiTheme="minorHAnsi" w:eastAsiaTheme="minorHAnsi" w:hAnsiTheme="minorHAnsi" w:cstheme="minorBidi"/>
      <w:b/>
      <w:bCs/>
      <w:color w:val="auto"/>
      <w:kern w:val="2"/>
      <w:sz w:val="32"/>
      <w:szCs w:val="32"/>
      <w:lang w:eastAsia="en-US"/>
      <w14:ligatures w14:val="standardContextual"/>
    </w:rPr>
  </w:style>
  <w:style w:type="paragraph" w:customStyle="1" w:styleId="42">
    <w:name w:val="Основной текст (4)"/>
    <w:basedOn w:val="a"/>
    <w:link w:val="41"/>
    <w:rsid w:val="00280F13"/>
    <w:pPr>
      <w:shd w:val="clear" w:color="auto" w:fill="FFFFFF"/>
      <w:spacing w:after="300" w:line="240" w:lineRule="atLeast"/>
      <w:jc w:val="both"/>
    </w:pPr>
    <w:rPr>
      <w:rFonts w:asciiTheme="minorHAnsi" w:eastAsiaTheme="minorHAnsi" w:hAnsiTheme="minorHAnsi" w:cstheme="minorBidi"/>
      <w:b/>
      <w:bCs/>
      <w:color w:val="auto"/>
      <w:kern w:val="2"/>
      <w:sz w:val="28"/>
      <w:szCs w:val="28"/>
      <w:lang w:eastAsia="en-US"/>
      <w14:ligatures w14:val="standardContextual"/>
    </w:rPr>
  </w:style>
  <w:style w:type="paragraph" w:customStyle="1" w:styleId="210">
    <w:name w:val="Основной текст (2)1"/>
    <w:basedOn w:val="a"/>
    <w:link w:val="21"/>
    <w:rsid w:val="00280F13"/>
    <w:pPr>
      <w:shd w:val="clear" w:color="auto" w:fill="FFFFFF"/>
      <w:spacing w:before="300" w:after="300" w:line="240" w:lineRule="atLeast"/>
      <w:jc w:val="both"/>
    </w:pPr>
    <w:rPr>
      <w:rFonts w:asciiTheme="minorHAnsi" w:eastAsiaTheme="minorHAnsi" w:hAnsiTheme="minorHAnsi" w:cstheme="minorBidi"/>
      <w:color w:val="auto"/>
      <w:kern w:val="2"/>
      <w:sz w:val="28"/>
      <w:szCs w:val="28"/>
      <w:lang w:eastAsia="en-US"/>
      <w14:ligatures w14:val="standardContextual"/>
    </w:rPr>
  </w:style>
  <w:style w:type="paragraph" w:styleId="ae">
    <w:name w:val="Normal (Web)"/>
    <w:basedOn w:val="a"/>
    <w:uiPriority w:val="99"/>
    <w:unhideWhenUsed/>
    <w:rsid w:val="00280F13"/>
    <w:pPr>
      <w:widowControl/>
      <w:suppressAutoHyphens/>
      <w:spacing w:before="100" w:after="100"/>
    </w:pPr>
    <w:rPr>
      <w:rFonts w:ascii="Times New Roman" w:hAnsi="Times New Roman" w:cs="Times New Roman"/>
      <w:color w:val="auto"/>
      <w:lang w:eastAsia="zh-CN"/>
    </w:rPr>
  </w:style>
  <w:style w:type="paragraph" w:styleId="af">
    <w:name w:val="Balloon Text"/>
    <w:basedOn w:val="a"/>
    <w:link w:val="af0"/>
    <w:rsid w:val="00280F13"/>
    <w:rPr>
      <w:rFonts w:ascii="Tahoma" w:hAnsi="Tahoma" w:cs="Times New Roman"/>
      <w:sz w:val="16"/>
      <w:szCs w:val="16"/>
    </w:rPr>
  </w:style>
  <w:style w:type="character" w:customStyle="1" w:styleId="af0">
    <w:name w:val="Текст у виносці Знак"/>
    <w:basedOn w:val="a0"/>
    <w:link w:val="af"/>
    <w:rsid w:val="00280F13"/>
    <w:rPr>
      <w:rFonts w:ascii="Tahoma" w:eastAsia="Times New Roman" w:hAnsi="Tahoma" w:cs="Times New Roman"/>
      <w:color w:val="000000"/>
      <w:kern w:val="0"/>
      <w:sz w:val="16"/>
      <w:szCs w:val="16"/>
      <w:lang w:eastAsia="uk-UA"/>
      <w14:ligatures w14:val="none"/>
    </w:rPr>
  </w:style>
  <w:style w:type="table" w:styleId="af1">
    <w:name w:val="Table Grid"/>
    <w:basedOn w:val="a1"/>
    <w:uiPriority w:val="39"/>
    <w:rsid w:val="00280F1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1"/>
    <w:uiPriority w:val="39"/>
    <w:rsid w:val="00280F13"/>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rsid w:val="00280F13"/>
    <w:pPr>
      <w:tabs>
        <w:tab w:val="center" w:pos="4677"/>
        <w:tab w:val="right" w:pos="9355"/>
      </w:tabs>
    </w:pPr>
    <w:rPr>
      <w:rFonts w:cs="Times New Roman"/>
    </w:rPr>
  </w:style>
  <w:style w:type="character" w:customStyle="1" w:styleId="af3">
    <w:name w:val="Верхній колонтитул Знак"/>
    <w:basedOn w:val="a0"/>
    <w:link w:val="af2"/>
    <w:rsid w:val="00280F13"/>
    <w:rPr>
      <w:rFonts w:ascii="Microsoft Sans Serif" w:eastAsia="Times New Roman" w:hAnsi="Microsoft Sans Serif" w:cs="Times New Roman"/>
      <w:color w:val="000000"/>
      <w:kern w:val="0"/>
      <w:lang w:eastAsia="uk-UA"/>
      <w14:ligatures w14:val="none"/>
    </w:rPr>
  </w:style>
  <w:style w:type="paragraph" w:styleId="af4">
    <w:name w:val="footer"/>
    <w:basedOn w:val="a"/>
    <w:link w:val="af5"/>
    <w:rsid w:val="00280F13"/>
    <w:pPr>
      <w:tabs>
        <w:tab w:val="center" w:pos="4677"/>
        <w:tab w:val="right" w:pos="9355"/>
      </w:tabs>
    </w:pPr>
    <w:rPr>
      <w:rFonts w:cs="Times New Roman"/>
    </w:rPr>
  </w:style>
  <w:style w:type="character" w:customStyle="1" w:styleId="af5">
    <w:name w:val="Нижній колонтитул Знак"/>
    <w:basedOn w:val="a0"/>
    <w:link w:val="af4"/>
    <w:rsid w:val="00280F13"/>
    <w:rPr>
      <w:rFonts w:ascii="Microsoft Sans Serif" w:eastAsia="Times New Roman" w:hAnsi="Microsoft Sans Serif" w:cs="Times New Roman"/>
      <w:color w:val="000000"/>
      <w:kern w:val="0"/>
      <w:lang w:eastAsia="uk-UA"/>
      <w14:ligatures w14:val="none"/>
    </w:rPr>
  </w:style>
  <w:style w:type="table" w:customStyle="1" w:styleId="23">
    <w:name w:val="Сетка таблицы2"/>
    <w:basedOn w:val="a1"/>
    <w:next w:val="af1"/>
    <w:uiPriority w:val="39"/>
    <w:rsid w:val="00280F13"/>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1"/>
    <w:uiPriority w:val="39"/>
    <w:rsid w:val="00280F13"/>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f1"/>
    <w:uiPriority w:val="39"/>
    <w:rsid w:val="00280F13"/>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w:basedOn w:val="a"/>
    <w:uiPriority w:val="99"/>
    <w:rsid w:val="00280F13"/>
    <w:pPr>
      <w:widowControl/>
      <w:ind w:left="283" w:hanging="283"/>
    </w:pPr>
    <w:rPr>
      <w:rFonts w:ascii="Times New Roman" w:hAnsi="Times New Roman" w:cs="Times New Roman"/>
      <w:color w:val="auto"/>
      <w:lang w:eastAsia="ru-RU"/>
    </w:rPr>
  </w:style>
  <w:style w:type="paragraph" w:customStyle="1" w:styleId="12">
    <w:name w:val="Обычный1"/>
    <w:uiPriority w:val="99"/>
    <w:rsid w:val="004F1EB8"/>
    <w:pPr>
      <w:spacing w:after="0" w:line="276" w:lineRule="auto"/>
    </w:pPr>
    <w:rPr>
      <w:rFonts w:ascii="Arial" w:eastAsia="Arial" w:hAnsi="Arial" w:cs="Arial"/>
      <w:color w:val="000000"/>
      <w:kern w:val="0"/>
      <w:sz w:val="22"/>
      <w:szCs w:val="22"/>
      <w:lang w:val="ru-RU" w:eastAsia="ru-RU"/>
      <w14:ligatures w14:val="none"/>
    </w:rPr>
  </w:style>
  <w:style w:type="paragraph" w:styleId="af7">
    <w:name w:val="No Spacing"/>
    <w:qFormat/>
    <w:rsid w:val="00ED0652"/>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customStyle="1" w:styleId="rvps2">
    <w:name w:val="rvps2"/>
    <w:basedOn w:val="a"/>
    <w:rsid w:val="00E90B05"/>
    <w:pPr>
      <w:widowControl/>
      <w:suppressAutoHyphens/>
      <w:spacing w:before="280" w:after="280" w:line="100" w:lineRule="atLeast"/>
    </w:pPr>
    <w:rPr>
      <w:rFonts w:ascii="Times New Roman" w:hAnsi="Times New Roman" w:cs="Times New Roman"/>
      <w:color w:val="auto"/>
      <w:lang w:val="ru-RU" w:eastAsia="zh-CN"/>
    </w:rPr>
  </w:style>
  <w:style w:type="paragraph" w:styleId="af8">
    <w:name w:val="Body Text"/>
    <w:basedOn w:val="a"/>
    <w:link w:val="af9"/>
    <w:uiPriority w:val="99"/>
    <w:unhideWhenUsed/>
    <w:rsid w:val="00C85382"/>
    <w:pPr>
      <w:widowControl/>
      <w:spacing w:after="120"/>
    </w:pPr>
    <w:rPr>
      <w:rFonts w:ascii="Times New Roman" w:hAnsi="Times New Roman" w:cs="Times New Roman"/>
      <w:color w:val="auto"/>
      <w:sz w:val="28"/>
      <w:lang w:val="ru-RU" w:eastAsia="ru-RU"/>
    </w:rPr>
  </w:style>
  <w:style w:type="character" w:customStyle="1" w:styleId="af9">
    <w:name w:val="Основний текст Знак"/>
    <w:basedOn w:val="a0"/>
    <w:link w:val="af8"/>
    <w:uiPriority w:val="99"/>
    <w:rsid w:val="00C85382"/>
    <w:rPr>
      <w:rFonts w:ascii="Times New Roman" w:eastAsia="Times New Roman" w:hAnsi="Times New Roman" w:cs="Times New Roman"/>
      <w:kern w:val="0"/>
      <w:sz w:val="2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5166A-0521-412A-9C60-57F452205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10307</Words>
  <Characters>5876</Characters>
  <Application>Microsoft Office Word</Application>
  <DocSecurity>0</DocSecurity>
  <Lines>48</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cp:revision>
  <cp:lastPrinted>2026-07-27T06:45:00Z</cp:lastPrinted>
  <dcterms:created xsi:type="dcterms:W3CDTF">2026-08-14T06:34:00Z</dcterms:created>
  <dcterms:modified xsi:type="dcterms:W3CDTF">2026-08-31T05:56:00Z</dcterms:modified>
</cp:coreProperties>
</file>